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AB53" w14:textId="77777777" w:rsidR="00FC3424" w:rsidRDefault="00FC3424" w:rsidP="00FC3424">
      <w:pPr>
        <w:pStyle w:val="NormalWeb"/>
        <w:spacing w:before="0" w:beforeAutospacing="0" w:after="0" w:afterAutospacing="0"/>
        <w:jc w:val="center"/>
      </w:pPr>
      <w:r>
        <w:rPr>
          <w:rFonts w:asciiTheme="minorHAnsi" w:eastAsiaTheme="minorEastAsia" w:hAnsi="Century Gothic" w:cstheme="minorBidi"/>
          <w:color w:val="000000" w:themeColor="text1"/>
          <w:kern w:val="24"/>
          <w:sz w:val="40"/>
          <w:szCs w:val="40"/>
        </w:rPr>
        <w:t>Shena Silver</w:t>
      </w:r>
    </w:p>
    <w:p w14:paraId="69DB6551" w14:textId="77777777" w:rsidR="00FC3424" w:rsidRDefault="00FC3424" w:rsidP="00FC3424">
      <w:pPr>
        <w:pStyle w:val="NormalWeb"/>
        <w:spacing w:before="0" w:beforeAutospacing="0" w:after="0" w:afterAutospacing="0"/>
        <w:jc w:val="center"/>
      </w:pPr>
      <w:r>
        <w:rPr>
          <w:rFonts w:asciiTheme="minorHAnsi" w:eastAsiaTheme="minorEastAsia" w:hAnsi="Century Gothic" w:cstheme="minorBidi"/>
          <w:b/>
          <w:bCs/>
          <w:color w:val="000000" w:themeColor="text1"/>
          <w:kern w:val="24"/>
          <w:sz w:val="32"/>
          <w:szCs w:val="32"/>
        </w:rPr>
        <w:t>Founder of FRF LLC</w:t>
      </w:r>
    </w:p>
    <w:p w14:paraId="20CAD049" w14:textId="77777777" w:rsidR="00FC3424" w:rsidRDefault="00FC3424" w:rsidP="00FC3424">
      <w:pPr>
        <w:pStyle w:val="NormalWeb"/>
        <w:shd w:val="clear" w:color="auto" w:fill="FFFFFF"/>
        <w:spacing w:before="0" w:beforeAutospacing="0" w:after="0" w:afterAutospacing="0"/>
        <w:rPr>
          <w:rFonts w:ascii="UICTFontTextStyleBody" w:hAnsi="UICTFontTextStyleBody" w:cs="Arial"/>
          <w:sz w:val="26"/>
          <w:szCs w:val="26"/>
        </w:rPr>
      </w:pPr>
    </w:p>
    <w:p w14:paraId="1FA53DAA" w14:textId="279116E6" w:rsidR="00FC3424" w:rsidRPr="003E5845" w:rsidRDefault="00FC3424" w:rsidP="00B00501">
      <w:pPr>
        <w:pStyle w:val="NormalWeb"/>
        <w:shd w:val="clear" w:color="auto" w:fill="FFFFFF"/>
        <w:spacing w:before="0" w:beforeAutospacing="0" w:after="0" w:afterAutospacing="0" w:line="360" w:lineRule="auto"/>
      </w:pPr>
      <w:r w:rsidRPr="003E5845">
        <w:rPr>
          <w:noProof/>
        </w:rPr>
        <w:drawing>
          <wp:anchor distT="0" distB="0" distL="114300" distR="114300" simplePos="0" relativeHeight="251659264" behindDoc="0" locked="0" layoutInCell="1" allowOverlap="1" wp14:anchorId="2C8BE18F" wp14:editId="0D58F2F5">
            <wp:simplePos x="0" y="0"/>
            <wp:positionH relativeFrom="margin">
              <wp:align>left</wp:align>
            </wp:positionH>
            <wp:positionV relativeFrom="paragraph">
              <wp:posOffset>114935</wp:posOffset>
            </wp:positionV>
            <wp:extent cx="1628140" cy="1649730"/>
            <wp:effectExtent l="0" t="0" r="0" b="7620"/>
            <wp:wrapSquare wrapText="bothSides"/>
            <wp:docPr id="19" name="Picture Placeholder 18" descr="A person with red braids smiling&#10;&#10;Description automatically generated">
              <a:extLst xmlns:a="http://schemas.openxmlformats.org/drawingml/2006/main">
                <a:ext uri="{FF2B5EF4-FFF2-40B4-BE49-F238E27FC236}">
                  <a16:creationId xmlns:a16="http://schemas.microsoft.com/office/drawing/2014/main" id="{6D066777-698F-4683-D1A9-6FE7742732E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Picture Placeholder 18" descr="A person with red braids smiling&#10;&#10;Description automatically generated">
                      <a:extLst>
                        <a:ext uri="{FF2B5EF4-FFF2-40B4-BE49-F238E27FC236}">
                          <a16:creationId xmlns:a16="http://schemas.microsoft.com/office/drawing/2014/main" id="{6D066777-698F-4683-D1A9-6FE7742732E8}"/>
                        </a:ext>
                      </a:extLst>
                    </pic:cNvPr>
                    <pic:cNvPicPr>
                      <a:picLocks noGrp="1" noChangeAspect="1"/>
                    </pic:cNvPicPr>
                  </pic:nvPicPr>
                  <pic:blipFill>
                    <a:blip r:embed="rId5" cstate="print">
                      <a:extLst>
                        <a:ext uri="{28A0092B-C50C-407E-A947-70E740481C1C}">
                          <a14:useLocalDpi xmlns:a14="http://schemas.microsoft.com/office/drawing/2010/main" val="0"/>
                        </a:ext>
                      </a:extLst>
                    </a:blip>
                    <a:srcRect t="9479" b="9479"/>
                    <a:stretch>
                      <a:fillRect/>
                    </a:stretch>
                  </pic:blipFill>
                  <pic:spPr>
                    <a:xfrm>
                      <a:off x="0" y="0"/>
                      <a:ext cx="1628140" cy="1649730"/>
                    </a:xfrm>
                    <a:prstGeom prst="rect">
                      <a:avLst/>
                    </a:prstGeom>
                  </pic:spPr>
                </pic:pic>
              </a:graphicData>
            </a:graphic>
          </wp:anchor>
        </w:drawing>
      </w:r>
      <w:r w:rsidRPr="003E5845">
        <w:t>FRIENDSRFAMILY LLC is a brand that recognizes the relationships we have with individuals that are not DNA related, however shares the same value. FRIENDSRFAMILY has its own branding of clothing and products.</w:t>
      </w:r>
      <w:r w:rsidR="00567126" w:rsidRPr="003E5845">
        <w:t xml:space="preserve"> FRF is a business that customizes apparel and designs.</w:t>
      </w:r>
      <w:r w:rsidRPr="003E5845">
        <w:t xml:space="preserve"> We</w:t>
      </w:r>
      <w:r w:rsidR="00567126" w:rsidRPr="003E5845">
        <w:t>’ve</w:t>
      </w:r>
      <w:r w:rsidRPr="003E5845">
        <w:t xml:space="preserve"> </w:t>
      </w:r>
      <w:r w:rsidR="00A95C5E" w:rsidRPr="003E5845">
        <w:t>hosted</w:t>
      </w:r>
      <w:r w:rsidRPr="003E5845">
        <w:t xml:space="preserve"> </w:t>
      </w:r>
      <w:r w:rsidR="00E31D14">
        <w:t>a variety of</w:t>
      </w:r>
      <w:r w:rsidRPr="003E5845">
        <w:t xml:space="preserve"> community events</w:t>
      </w:r>
      <w:r w:rsidR="00E31D14">
        <w:t>. Currently,</w:t>
      </w:r>
      <w:r w:rsidRPr="003E5845">
        <w:t xml:space="preserve"> we are upcoming service providers, providing services to individuals of the autism spectrum. </w:t>
      </w:r>
    </w:p>
    <w:p w14:paraId="2598ACAF" w14:textId="3C08D776" w:rsidR="001C3061" w:rsidRDefault="00A32DCE" w:rsidP="00B00501">
      <w:pPr>
        <w:spacing w:line="360" w:lineRule="auto"/>
        <w:rPr>
          <w:rFonts w:ascii="Times New Roman" w:eastAsia="Arial" w:hAnsi="Times New Roman" w:cs="Times New Roman"/>
          <w:color w:val="000000" w:themeColor="text1"/>
          <w:kern w:val="24"/>
          <w:sz w:val="24"/>
          <w:szCs w:val="24"/>
        </w:rPr>
      </w:pPr>
      <w:r>
        <w:rPr>
          <w:rFonts w:ascii="Times New Roman" w:eastAsia="Arial" w:hAnsi="Times New Roman" w:cs="Times New Roman"/>
          <w:color w:val="000000" w:themeColor="text1"/>
          <w:kern w:val="24"/>
          <w:sz w:val="24"/>
          <w:szCs w:val="24"/>
        </w:rPr>
        <w:t>We aim</w:t>
      </w:r>
      <w:r w:rsidR="00FC3424" w:rsidRPr="003E5845">
        <w:rPr>
          <w:rFonts w:ascii="Times New Roman" w:eastAsia="Arial" w:hAnsi="Times New Roman" w:cs="Times New Roman"/>
          <w:color w:val="000000" w:themeColor="text1"/>
          <w:kern w:val="24"/>
          <w:sz w:val="24"/>
          <w:szCs w:val="24"/>
        </w:rPr>
        <w:t xml:space="preserve"> to create services that support the </w:t>
      </w:r>
      <w:r>
        <w:rPr>
          <w:rFonts w:ascii="Times New Roman" w:eastAsia="Arial" w:hAnsi="Times New Roman" w:cs="Times New Roman"/>
          <w:color w:val="000000" w:themeColor="text1"/>
          <w:kern w:val="24"/>
          <w:sz w:val="24"/>
          <w:szCs w:val="24"/>
        </w:rPr>
        <w:t>meaning</w:t>
      </w:r>
      <w:r w:rsidR="00FC3424" w:rsidRPr="003E5845">
        <w:rPr>
          <w:rFonts w:ascii="Times New Roman" w:eastAsia="Arial" w:hAnsi="Times New Roman" w:cs="Times New Roman"/>
          <w:color w:val="000000" w:themeColor="text1"/>
          <w:kern w:val="24"/>
          <w:sz w:val="24"/>
          <w:szCs w:val="24"/>
        </w:rPr>
        <w:t xml:space="preserve"> of this brand, to change the lives of individuals by offering </w:t>
      </w:r>
      <w:r w:rsidR="00A95C5E" w:rsidRPr="003E5845">
        <w:rPr>
          <w:rFonts w:ascii="Times New Roman" w:eastAsia="Arial" w:hAnsi="Times New Roman" w:cs="Times New Roman"/>
          <w:color w:val="000000" w:themeColor="text1"/>
          <w:kern w:val="24"/>
          <w:sz w:val="24"/>
          <w:szCs w:val="24"/>
        </w:rPr>
        <w:t>services</w:t>
      </w:r>
      <w:r w:rsidR="00FC3424" w:rsidRPr="003E5845">
        <w:rPr>
          <w:rFonts w:ascii="Times New Roman" w:eastAsia="Arial" w:hAnsi="Times New Roman" w:cs="Times New Roman"/>
          <w:color w:val="000000" w:themeColor="text1"/>
          <w:kern w:val="24"/>
          <w:sz w:val="24"/>
          <w:szCs w:val="24"/>
        </w:rPr>
        <w:t xml:space="preserve"> in a safe environment. </w:t>
      </w:r>
      <w:r w:rsidR="00A95C5E">
        <w:rPr>
          <w:rFonts w:ascii="Times New Roman" w:eastAsia="Arial" w:hAnsi="Times New Roman" w:cs="Times New Roman"/>
          <w:color w:val="000000" w:themeColor="text1"/>
          <w:kern w:val="24"/>
          <w:sz w:val="24"/>
          <w:szCs w:val="24"/>
        </w:rPr>
        <w:t>L</w:t>
      </w:r>
      <w:r w:rsidR="00A95C5E" w:rsidRPr="003E5845">
        <w:rPr>
          <w:rFonts w:ascii="Times New Roman" w:eastAsia="Arial" w:hAnsi="Times New Roman" w:cs="Times New Roman"/>
          <w:color w:val="000000" w:themeColor="text1"/>
          <w:kern w:val="24"/>
          <w:sz w:val="24"/>
          <w:szCs w:val="24"/>
        </w:rPr>
        <w:t>eading</w:t>
      </w:r>
      <w:r w:rsidR="00FC3424" w:rsidRPr="003E5845">
        <w:rPr>
          <w:rFonts w:ascii="Times New Roman" w:eastAsia="Arial" w:hAnsi="Times New Roman" w:cs="Times New Roman"/>
          <w:color w:val="000000" w:themeColor="text1"/>
          <w:kern w:val="24"/>
          <w:sz w:val="24"/>
          <w:szCs w:val="24"/>
        </w:rPr>
        <w:t xml:space="preserve"> to creating employment opportunities to support the financial needs of many employees.</w:t>
      </w:r>
      <w:r w:rsidR="009B1892" w:rsidRPr="003E5845">
        <w:rPr>
          <w:rFonts w:ascii="Times New Roman" w:eastAsia="Arial" w:hAnsi="Times New Roman" w:cs="Times New Roman"/>
          <w:color w:val="000000" w:themeColor="text1"/>
          <w:kern w:val="24"/>
          <w:sz w:val="24"/>
          <w:szCs w:val="24"/>
        </w:rPr>
        <w:t xml:space="preserve"> Therefore, we’ve launched a new non-profit arm “Directions to Discovery</w:t>
      </w:r>
      <w:r>
        <w:rPr>
          <w:rFonts w:ascii="Times New Roman" w:eastAsia="Arial" w:hAnsi="Times New Roman" w:cs="Times New Roman"/>
          <w:color w:val="000000" w:themeColor="text1"/>
          <w:kern w:val="24"/>
          <w:sz w:val="24"/>
          <w:szCs w:val="24"/>
        </w:rPr>
        <w:t xml:space="preserve"> Inc</w:t>
      </w:r>
      <w:r w:rsidR="009B1892" w:rsidRPr="003E5845">
        <w:rPr>
          <w:rFonts w:ascii="Times New Roman" w:eastAsia="Arial" w:hAnsi="Times New Roman" w:cs="Times New Roman"/>
          <w:color w:val="000000" w:themeColor="text1"/>
          <w:kern w:val="24"/>
          <w:sz w:val="24"/>
          <w:szCs w:val="24"/>
        </w:rPr>
        <w:t xml:space="preserve">”. </w:t>
      </w:r>
    </w:p>
    <w:p w14:paraId="03F6192F" w14:textId="7BE89B3F" w:rsidR="003E5845" w:rsidRPr="003E5845" w:rsidRDefault="003E5845" w:rsidP="00B00501">
      <w:pPr>
        <w:spacing w:line="360" w:lineRule="auto"/>
        <w:rPr>
          <w:rFonts w:ascii="Times New Roman" w:hAnsi="Times New Roman" w:cs="Times New Roman"/>
          <w:i/>
          <w:iCs/>
          <w:sz w:val="24"/>
          <w:szCs w:val="24"/>
        </w:rPr>
      </w:pPr>
      <w:r w:rsidRPr="003E5845">
        <w:rPr>
          <w:rFonts w:ascii="Times New Roman" w:hAnsi="Times New Roman" w:cs="Times New Roman"/>
          <w:i/>
          <w:iCs/>
          <w:sz w:val="24"/>
          <w:szCs w:val="24"/>
        </w:rPr>
        <w:t xml:space="preserve">DIRECTIONS TO DISCOVERY is a nonprofit organization that service individuals of the autism spectrum. We are offering services that provide opportunities for individuals to develop self-sufficient skills and practice independent living skills away from home. There are options available to meet the needs of the people we serve. Our goal is to help our clients, and their families reduce stress and gain security and assurance when it comes to their lives, loved ones, and future. </w:t>
      </w:r>
    </w:p>
    <w:p w14:paraId="1330CB89" w14:textId="6BBF7E4B" w:rsidR="003E5845" w:rsidRDefault="003E5845" w:rsidP="00B00501">
      <w:pPr>
        <w:spacing w:line="360" w:lineRule="auto"/>
        <w:rPr>
          <w:rFonts w:ascii="Times New Roman" w:hAnsi="Times New Roman" w:cs="Times New Roman"/>
          <w:i/>
          <w:iCs/>
          <w:sz w:val="24"/>
          <w:szCs w:val="24"/>
        </w:rPr>
      </w:pPr>
      <w:r w:rsidRPr="003E5845">
        <w:rPr>
          <w:rFonts w:ascii="Times New Roman" w:hAnsi="Times New Roman" w:cs="Times New Roman"/>
          <w:i/>
          <w:iCs/>
          <w:sz w:val="24"/>
          <w:szCs w:val="24"/>
        </w:rPr>
        <w:t xml:space="preserve"> We’re in this Together.  </w:t>
      </w:r>
    </w:p>
    <w:p w14:paraId="544DB9C8" w14:textId="69FAB017" w:rsidR="007403A6" w:rsidRPr="007403A6" w:rsidRDefault="007403A6" w:rsidP="00B00501">
      <w:pPr>
        <w:spacing w:line="360" w:lineRule="auto"/>
        <w:rPr>
          <w:rFonts w:ascii="Times New Roman" w:hAnsi="Times New Roman" w:cs="Times New Roman"/>
          <w:sz w:val="24"/>
          <w:szCs w:val="24"/>
        </w:rPr>
      </w:pPr>
    </w:p>
    <w:p w14:paraId="4BC829C0" w14:textId="66FBD493" w:rsidR="00B43CCB" w:rsidRDefault="00AF41E1" w:rsidP="00B00501">
      <w:pPr>
        <w:pStyle w:val="NormalWeb"/>
        <w:spacing w:before="0" w:beforeAutospacing="0" w:after="45" w:afterAutospacing="0" w:line="360" w:lineRule="auto"/>
      </w:pPr>
      <w:r>
        <w:t xml:space="preserve">For more </w:t>
      </w:r>
      <w:r w:rsidR="00B00501">
        <w:t>information,</w:t>
      </w:r>
      <w:r>
        <w:t xml:space="preserve"> please visit our website a</w:t>
      </w:r>
      <w:r w:rsidR="007403A6">
        <w:t xml:space="preserve">t </w:t>
      </w:r>
      <w:hyperlink r:id="rId6" w:history="1">
        <w:r w:rsidR="007403A6" w:rsidRPr="003F493B">
          <w:rPr>
            <w:rStyle w:val="Hyperlink"/>
          </w:rPr>
          <w:t>www.friendsrfamily.org</w:t>
        </w:r>
      </w:hyperlink>
      <w:r w:rsidR="007403A6">
        <w:t>.</w:t>
      </w:r>
    </w:p>
    <w:p w14:paraId="2C431317" w14:textId="77777777" w:rsidR="007403A6" w:rsidRPr="003E5845" w:rsidRDefault="007403A6" w:rsidP="00B00501">
      <w:pPr>
        <w:pStyle w:val="NormalWeb"/>
        <w:spacing w:before="0" w:beforeAutospacing="0" w:after="45" w:afterAutospacing="0" w:line="360" w:lineRule="auto"/>
      </w:pPr>
    </w:p>
    <w:p w14:paraId="58F68AE2" w14:textId="77777777" w:rsidR="00B43CCB" w:rsidRPr="003E5845" w:rsidRDefault="00B43CCB" w:rsidP="00B00501">
      <w:pPr>
        <w:spacing w:line="360" w:lineRule="auto"/>
        <w:rPr>
          <w:rFonts w:ascii="Times New Roman" w:hAnsi="Times New Roman" w:cs="Times New Roman"/>
          <w:sz w:val="24"/>
          <w:szCs w:val="24"/>
        </w:rPr>
      </w:pPr>
      <w:r w:rsidRPr="003E5845">
        <w:rPr>
          <w:rFonts w:ascii="Times New Roman" w:hAnsi="Times New Roman" w:cs="Times New Roman"/>
          <w:sz w:val="24"/>
          <w:szCs w:val="24"/>
        </w:rPr>
        <w:t xml:space="preserve">You can contact us via EMAIL at FRIENDSRFAMILY2020@GMAIL.COM or by PHONE (276)-356-9019 to discuss our upcoming services and how you can get involved. </w:t>
      </w:r>
    </w:p>
    <w:p w14:paraId="053ADBAB" w14:textId="77777777" w:rsidR="00B43CCB" w:rsidRPr="003E5845" w:rsidRDefault="00B43CCB" w:rsidP="00B00501">
      <w:pPr>
        <w:spacing w:line="360" w:lineRule="auto"/>
        <w:rPr>
          <w:rFonts w:ascii="Times New Roman" w:hAnsi="Times New Roman" w:cs="Times New Roman"/>
          <w:sz w:val="24"/>
          <w:szCs w:val="24"/>
        </w:rPr>
      </w:pPr>
      <w:r w:rsidRPr="003E5845">
        <w:rPr>
          <w:rFonts w:ascii="Times New Roman" w:hAnsi="Times New Roman" w:cs="Times New Roman"/>
          <w:sz w:val="24"/>
          <w:szCs w:val="24"/>
        </w:rPr>
        <w:t xml:space="preserve">Thank you so much for your time &amp; support, and we hope to see you soon! </w:t>
      </w:r>
    </w:p>
    <w:p w14:paraId="3E09E140" w14:textId="77777777" w:rsidR="00B43CCB" w:rsidRPr="003E5845" w:rsidRDefault="00B43CCB" w:rsidP="00B00501">
      <w:pPr>
        <w:spacing w:line="360" w:lineRule="auto"/>
        <w:rPr>
          <w:rFonts w:ascii="Times New Roman" w:hAnsi="Times New Roman" w:cs="Times New Roman"/>
          <w:sz w:val="24"/>
          <w:szCs w:val="24"/>
        </w:rPr>
      </w:pPr>
      <w:r w:rsidRPr="003E5845">
        <w:rPr>
          <w:rFonts w:ascii="Times New Roman" w:hAnsi="Times New Roman" w:cs="Times New Roman"/>
          <w:sz w:val="24"/>
          <w:szCs w:val="24"/>
        </w:rPr>
        <w:t>Sincerely, Shena Silver, Manager</w:t>
      </w:r>
    </w:p>
    <w:p w14:paraId="30952DD1" w14:textId="77777777" w:rsidR="00B00501" w:rsidRDefault="00B00501">
      <w:pPr>
        <w:rPr>
          <w:rFonts w:ascii="Times New Roman" w:hAnsi="Times New Roman" w:cs="Times New Roman"/>
          <w:b/>
          <w:bCs/>
          <w:sz w:val="24"/>
          <w:szCs w:val="24"/>
        </w:rPr>
      </w:pPr>
    </w:p>
    <w:p w14:paraId="3A7CB4C0" w14:textId="7EE7CF8B" w:rsidR="00EE3223" w:rsidRPr="00000304" w:rsidRDefault="005D100C">
      <w:pPr>
        <w:rPr>
          <w:rFonts w:ascii="Times New Roman" w:hAnsi="Times New Roman" w:cs="Times New Roman"/>
          <w:b/>
          <w:bCs/>
          <w:sz w:val="24"/>
          <w:szCs w:val="24"/>
        </w:rPr>
      </w:pPr>
      <w:r w:rsidRPr="00000304">
        <w:rPr>
          <w:rFonts w:ascii="Times New Roman" w:hAnsi="Times New Roman" w:cs="Times New Roman"/>
          <w:b/>
          <w:bCs/>
          <w:sz w:val="24"/>
          <w:szCs w:val="24"/>
        </w:rPr>
        <w:t xml:space="preserve">Direction to Discovery Autism Package </w:t>
      </w:r>
      <w:r w:rsidR="00A66838" w:rsidRPr="00000304">
        <w:rPr>
          <w:rFonts w:ascii="Times New Roman" w:hAnsi="Times New Roman" w:cs="Times New Roman"/>
          <w:b/>
          <w:bCs/>
          <w:sz w:val="24"/>
          <w:szCs w:val="24"/>
        </w:rPr>
        <w:t>Plans</w:t>
      </w:r>
    </w:p>
    <w:p w14:paraId="47D60DE0" w14:textId="77777777" w:rsidR="00FC3424" w:rsidRDefault="00FC3424" w:rsidP="004D5D25">
      <w:pPr>
        <w:rPr>
          <w:rFonts w:ascii="Times New Roman" w:hAnsi="Times New Roman" w:cs="Times New Roman"/>
          <w:i/>
          <w:iCs/>
          <w:sz w:val="24"/>
          <w:szCs w:val="24"/>
        </w:rPr>
      </w:pPr>
    </w:p>
    <w:p w14:paraId="12BDB8EE" w14:textId="48206091" w:rsidR="00EC2242" w:rsidRPr="00E332CB" w:rsidRDefault="00EC2242">
      <w:pPr>
        <w:rPr>
          <w:rFonts w:ascii="Times New Roman" w:hAnsi="Times New Roman" w:cs="Times New Roman"/>
          <w:sz w:val="28"/>
          <w:szCs w:val="28"/>
        </w:rPr>
      </w:pPr>
      <w:r w:rsidRPr="00E332CB">
        <w:rPr>
          <w:rFonts w:ascii="Times New Roman" w:hAnsi="Times New Roman" w:cs="Times New Roman"/>
          <w:sz w:val="28"/>
          <w:szCs w:val="28"/>
        </w:rPr>
        <w:t xml:space="preserve">Payment Acceptance: Private </w:t>
      </w:r>
      <w:r w:rsidR="00F632B9" w:rsidRPr="00E332CB">
        <w:rPr>
          <w:rFonts w:ascii="Times New Roman" w:hAnsi="Times New Roman" w:cs="Times New Roman"/>
          <w:sz w:val="28"/>
          <w:szCs w:val="28"/>
        </w:rPr>
        <w:t>Pay (Invoice from FRIENDRFAMILY LLC)</w:t>
      </w:r>
    </w:p>
    <w:p w14:paraId="3E759A56" w14:textId="7A6937A7" w:rsidR="00F632B9" w:rsidRPr="00E332CB" w:rsidRDefault="00F632B9">
      <w:pPr>
        <w:rPr>
          <w:rFonts w:ascii="Times New Roman" w:hAnsi="Times New Roman" w:cs="Times New Roman"/>
          <w:sz w:val="28"/>
          <w:szCs w:val="28"/>
        </w:rPr>
      </w:pPr>
      <w:r w:rsidRPr="00E332CB">
        <w:rPr>
          <w:rFonts w:ascii="Times New Roman" w:hAnsi="Times New Roman" w:cs="Times New Roman"/>
          <w:sz w:val="28"/>
          <w:szCs w:val="28"/>
        </w:rPr>
        <w:tab/>
      </w:r>
      <w:r w:rsidRPr="00E332CB">
        <w:rPr>
          <w:rFonts w:ascii="Times New Roman" w:hAnsi="Times New Roman" w:cs="Times New Roman"/>
          <w:sz w:val="28"/>
          <w:szCs w:val="28"/>
        </w:rPr>
        <w:tab/>
      </w:r>
      <w:r w:rsidRPr="00E332CB">
        <w:rPr>
          <w:rFonts w:ascii="Times New Roman" w:hAnsi="Times New Roman" w:cs="Times New Roman"/>
          <w:sz w:val="28"/>
          <w:szCs w:val="28"/>
        </w:rPr>
        <w:tab/>
        <w:t xml:space="preserve">Medicaid: Pending Authorization </w:t>
      </w:r>
    </w:p>
    <w:p w14:paraId="3817C3AC" w14:textId="4BA84337" w:rsidR="00053144" w:rsidRPr="00E332CB" w:rsidRDefault="00443328" w:rsidP="00053144">
      <w:pPr>
        <w:pStyle w:val="font8"/>
        <w:numPr>
          <w:ilvl w:val="0"/>
          <w:numId w:val="1"/>
        </w:numPr>
        <w:rPr>
          <w:b/>
          <w:bCs/>
          <w:sz w:val="28"/>
          <w:szCs w:val="28"/>
        </w:rPr>
      </w:pPr>
      <w:r w:rsidRPr="00E332CB">
        <w:rPr>
          <w:b/>
          <w:bCs/>
          <w:sz w:val="28"/>
          <w:szCs w:val="28"/>
        </w:rPr>
        <w:t xml:space="preserve">Level 1: </w:t>
      </w:r>
      <w:r w:rsidR="00053144" w:rsidRPr="00E332CB">
        <w:rPr>
          <w:b/>
          <w:bCs/>
          <w:sz w:val="28"/>
          <w:szCs w:val="28"/>
        </w:rPr>
        <w:t>Package 1</w:t>
      </w:r>
    </w:p>
    <w:p w14:paraId="49B53D14" w14:textId="6E36D253" w:rsidR="00A23460" w:rsidRPr="00E332CB" w:rsidRDefault="005D100C" w:rsidP="002A490F">
      <w:pPr>
        <w:shd w:val="clear" w:color="auto" w:fill="FFFFFF"/>
        <w:rPr>
          <w:rFonts w:ascii="Times New Roman" w:hAnsi="Times New Roman" w:cs="Times New Roman"/>
          <w:sz w:val="28"/>
          <w:szCs w:val="28"/>
        </w:rPr>
      </w:pPr>
      <w:r w:rsidRPr="00E332CB">
        <w:rPr>
          <w:rFonts w:ascii="Times New Roman" w:hAnsi="Times New Roman" w:cs="Times New Roman"/>
          <w:sz w:val="28"/>
          <w:szCs w:val="28"/>
        </w:rPr>
        <w:t xml:space="preserve">The </w:t>
      </w:r>
      <w:r w:rsidRPr="00E332CB">
        <w:rPr>
          <w:rFonts w:ascii="Times New Roman" w:hAnsi="Times New Roman" w:cs="Times New Roman"/>
          <w:b/>
          <w:bCs/>
          <w:sz w:val="28"/>
          <w:szCs w:val="28"/>
        </w:rPr>
        <w:t xml:space="preserve">“MEET YOU </w:t>
      </w:r>
      <w:r w:rsidR="0056619B" w:rsidRPr="00E332CB">
        <w:rPr>
          <w:rFonts w:ascii="Times New Roman" w:hAnsi="Times New Roman" w:cs="Times New Roman"/>
          <w:b/>
          <w:bCs/>
          <w:sz w:val="28"/>
          <w:szCs w:val="28"/>
        </w:rPr>
        <w:t>THERE</w:t>
      </w:r>
      <w:r w:rsidRPr="00E332CB">
        <w:rPr>
          <w:rFonts w:ascii="Times New Roman" w:hAnsi="Times New Roman" w:cs="Times New Roman"/>
          <w:b/>
          <w:bCs/>
          <w:sz w:val="28"/>
          <w:szCs w:val="28"/>
        </w:rPr>
        <w:t>”</w:t>
      </w:r>
      <w:r w:rsidRPr="00E332CB">
        <w:rPr>
          <w:rFonts w:ascii="Times New Roman" w:hAnsi="Times New Roman" w:cs="Times New Roman"/>
          <w:sz w:val="28"/>
          <w:szCs w:val="28"/>
        </w:rPr>
        <w:t xml:space="preserve"> package. </w:t>
      </w:r>
      <w:r w:rsidR="003C2422" w:rsidRPr="00E332CB">
        <w:rPr>
          <w:rFonts w:ascii="Times New Roman" w:hAnsi="Times New Roman" w:cs="Times New Roman"/>
          <w:sz w:val="28"/>
          <w:szCs w:val="28"/>
        </w:rPr>
        <w:t xml:space="preserve">This package is the entry level package. </w:t>
      </w:r>
      <w:r w:rsidRPr="00E332CB">
        <w:rPr>
          <w:rFonts w:ascii="Times New Roman" w:hAnsi="Times New Roman" w:cs="Times New Roman"/>
          <w:sz w:val="28"/>
          <w:szCs w:val="28"/>
        </w:rPr>
        <w:t xml:space="preserve">We will provide </w:t>
      </w:r>
      <w:r w:rsidR="003623A2" w:rsidRPr="00E332CB">
        <w:rPr>
          <w:rFonts w:ascii="Times New Roman" w:hAnsi="Times New Roman" w:cs="Times New Roman"/>
          <w:sz w:val="28"/>
          <w:szCs w:val="28"/>
        </w:rPr>
        <w:t>weekday</w:t>
      </w:r>
      <w:r w:rsidR="00C22910" w:rsidRPr="00E332CB">
        <w:rPr>
          <w:rFonts w:ascii="Times New Roman" w:hAnsi="Times New Roman" w:cs="Times New Roman"/>
          <w:sz w:val="28"/>
          <w:szCs w:val="28"/>
        </w:rPr>
        <w:t xml:space="preserve"> </w:t>
      </w:r>
      <w:r w:rsidRPr="00E332CB">
        <w:rPr>
          <w:rFonts w:ascii="Times New Roman" w:hAnsi="Times New Roman" w:cs="Times New Roman"/>
          <w:sz w:val="28"/>
          <w:szCs w:val="28"/>
        </w:rPr>
        <w:t>in-home services</w:t>
      </w:r>
      <w:r w:rsidR="00E93FA8" w:rsidRPr="00E332CB">
        <w:rPr>
          <w:rFonts w:ascii="Times New Roman" w:hAnsi="Times New Roman" w:cs="Times New Roman"/>
          <w:sz w:val="28"/>
          <w:szCs w:val="28"/>
        </w:rPr>
        <w:t xml:space="preserve"> (in their homes)</w:t>
      </w:r>
      <w:r w:rsidRPr="00E332CB">
        <w:rPr>
          <w:rFonts w:ascii="Times New Roman" w:hAnsi="Times New Roman" w:cs="Times New Roman"/>
          <w:sz w:val="28"/>
          <w:szCs w:val="28"/>
        </w:rPr>
        <w:t xml:space="preserve"> to individuals </w:t>
      </w:r>
      <w:r w:rsidR="00721463" w:rsidRPr="00E332CB">
        <w:rPr>
          <w:rFonts w:ascii="Times New Roman" w:hAnsi="Times New Roman" w:cs="Times New Roman"/>
          <w:sz w:val="28"/>
          <w:szCs w:val="28"/>
        </w:rPr>
        <w:t>on</w:t>
      </w:r>
      <w:r w:rsidRPr="00E332CB">
        <w:rPr>
          <w:rFonts w:ascii="Times New Roman" w:hAnsi="Times New Roman" w:cs="Times New Roman"/>
          <w:sz w:val="28"/>
          <w:szCs w:val="28"/>
        </w:rPr>
        <w:t xml:space="preserve"> the autism spectrum.</w:t>
      </w:r>
      <w:r w:rsidR="003662A0" w:rsidRPr="00E332CB">
        <w:rPr>
          <w:rFonts w:ascii="Times New Roman" w:hAnsi="Times New Roman" w:cs="Times New Roman"/>
          <w:sz w:val="28"/>
          <w:szCs w:val="28"/>
        </w:rPr>
        <w:t xml:space="preserve"> This service will prepare </w:t>
      </w:r>
      <w:r w:rsidR="00632134" w:rsidRPr="00E332CB">
        <w:rPr>
          <w:rFonts w:ascii="Times New Roman" w:hAnsi="Times New Roman" w:cs="Times New Roman"/>
          <w:sz w:val="28"/>
          <w:szCs w:val="28"/>
        </w:rPr>
        <w:t xml:space="preserve">each individual and their families </w:t>
      </w:r>
      <w:r w:rsidR="003662A0" w:rsidRPr="00E332CB">
        <w:rPr>
          <w:rFonts w:ascii="Times New Roman" w:hAnsi="Times New Roman" w:cs="Times New Roman"/>
          <w:sz w:val="28"/>
          <w:szCs w:val="28"/>
        </w:rPr>
        <w:t xml:space="preserve">to transition into </w:t>
      </w:r>
      <w:r w:rsidR="005C07F0" w:rsidRPr="00E332CB">
        <w:rPr>
          <w:rFonts w:ascii="Times New Roman" w:hAnsi="Times New Roman" w:cs="Times New Roman"/>
          <w:sz w:val="28"/>
          <w:szCs w:val="28"/>
        </w:rPr>
        <w:t>our care</w:t>
      </w:r>
      <w:r w:rsidR="00CA2100" w:rsidRPr="00E332CB">
        <w:rPr>
          <w:rFonts w:ascii="Times New Roman" w:hAnsi="Times New Roman" w:cs="Times New Roman"/>
          <w:sz w:val="28"/>
          <w:szCs w:val="28"/>
        </w:rPr>
        <w:t>, our homes</w:t>
      </w:r>
      <w:r w:rsidR="003662A0" w:rsidRPr="00E332CB">
        <w:rPr>
          <w:rFonts w:ascii="Times New Roman" w:hAnsi="Times New Roman" w:cs="Times New Roman"/>
          <w:sz w:val="28"/>
          <w:szCs w:val="28"/>
        </w:rPr>
        <w:t xml:space="preserve">. </w:t>
      </w:r>
      <w:r w:rsidR="00593160" w:rsidRPr="00E332CB">
        <w:rPr>
          <w:rFonts w:ascii="Times New Roman" w:hAnsi="Times New Roman" w:cs="Times New Roman"/>
          <w:sz w:val="28"/>
          <w:szCs w:val="28"/>
        </w:rPr>
        <w:t>This process includes observations of the indiv</w:t>
      </w:r>
      <w:r w:rsidR="00311417" w:rsidRPr="00E332CB">
        <w:rPr>
          <w:rFonts w:ascii="Times New Roman" w:hAnsi="Times New Roman" w:cs="Times New Roman"/>
          <w:sz w:val="28"/>
          <w:szCs w:val="28"/>
        </w:rPr>
        <w:t xml:space="preserve">idual, building </w:t>
      </w:r>
      <w:r w:rsidR="005C07F0" w:rsidRPr="00E332CB">
        <w:rPr>
          <w:rFonts w:ascii="Times New Roman" w:hAnsi="Times New Roman" w:cs="Times New Roman"/>
          <w:sz w:val="28"/>
          <w:szCs w:val="28"/>
        </w:rPr>
        <w:t xml:space="preserve">relationships, taking steps towards transitioning into one of our homes to begin the journey </w:t>
      </w:r>
      <w:r w:rsidR="00290388" w:rsidRPr="00E332CB">
        <w:rPr>
          <w:rFonts w:ascii="Times New Roman" w:hAnsi="Times New Roman" w:cs="Times New Roman"/>
          <w:sz w:val="28"/>
          <w:szCs w:val="28"/>
        </w:rPr>
        <w:t>towards becoming self-sufficient</w:t>
      </w:r>
      <w:r w:rsidR="005C07F0" w:rsidRPr="00E332CB">
        <w:rPr>
          <w:rFonts w:ascii="Times New Roman" w:hAnsi="Times New Roman" w:cs="Times New Roman"/>
          <w:sz w:val="28"/>
          <w:szCs w:val="28"/>
        </w:rPr>
        <w:t>.</w:t>
      </w:r>
      <w:r w:rsidR="00D64B20" w:rsidRPr="00E332CB">
        <w:rPr>
          <w:rFonts w:ascii="Times New Roman" w:hAnsi="Times New Roman" w:cs="Times New Roman"/>
          <w:sz w:val="28"/>
          <w:szCs w:val="28"/>
        </w:rPr>
        <w:t xml:space="preserve"> </w:t>
      </w:r>
      <w:r w:rsidR="00847B5F" w:rsidRPr="00E332CB">
        <w:rPr>
          <w:rFonts w:ascii="Times New Roman" w:hAnsi="Times New Roman" w:cs="Times New Roman"/>
          <w:sz w:val="28"/>
          <w:szCs w:val="28"/>
        </w:rPr>
        <w:t>This plan also includes</w:t>
      </w:r>
      <w:r w:rsidR="00A23460" w:rsidRPr="00E332CB">
        <w:rPr>
          <w:rFonts w:ascii="Times New Roman" w:hAnsi="Times New Roman" w:cs="Times New Roman"/>
          <w:sz w:val="28"/>
          <w:szCs w:val="28"/>
        </w:rPr>
        <w:t>:</w:t>
      </w:r>
    </w:p>
    <w:p w14:paraId="5DD38714" w14:textId="31599623" w:rsidR="001C178E" w:rsidRPr="00E332CB" w:rsidRDefault="002A490F" w:rsidP="002A490F">
      <w:pPr>
        <w:shd w:val="clear" w:color="auto" w:fill="FFFFFF"/>
        <w:rPr>
          <w:rFonts w:ascii="Times New Roman" w:eastAsia="Times New Roman" w:hAnsi="Times New Roman" w:cs="Times New Roman"/>
          <w:color w:val="000000"/>
          <w:kern w:val="0"/>
          <w:sz w:val="28"/>
          <w:szCs w:val="28"/>
          <w:bdr w:val="none" w:sz="0" w:space="0" w:color="auto" w:frame="1"/>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Observation</w:t>
      </w:r>
      <w:r w:rsidR="00A23460" w:rsidRPr="00E332CB">
        <w:rPr>
          <w:rFonts w:ascii="Times New Roman" w:eastAsia="Times New Roman" w:hAnsi="Times New Roman" w:cs="Times New Roman"/>
          <w:color w:val="000000"/>
          <w:kern w:val="0"/>
          <w:sz w:val="28"/>
          <w:szCs w:val="28"/>
          <w:bdr w:val="none" w:sz="0" w:space="0" w:color="auto" w:frame="1"/>
          <w14:ligatures w14:val="none"/>
        </w:rPr>
        <w:t xml:space="preserve"> </w:t>
      </w:r>
      <w:r w:rsidRPr="00E332CB">
        <w:rPr>
          <w:rFonts w:ascii="Times New Roman" w:eastAsia="Times New Roman" w:hAnsi="Times New Roman" w:cs="Times New Roman"/>
          <w:color w:val="000000"/>
          <w:kern w:val="0"/>
          <w:sz w:val="28"/>
          <w:szCs w:val="28"/>
          <w:bdr w:val="none" w:sz="0" w:space="0" w:color="auto" w:frame="1"/>
          <w14:ligatures w14:val="none"/>
        </w:rPr>
        <w:t>&amp; Assessments</w:t>
      </w:r>
    </w:p>
    <w:p w14:paraId="42AA07C5"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Building Rapport/Relationship</w:t>
      </w:r>
    </w:p>
    <w:p w14:paraId="0FF8E2C4"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Family/Group Therapy</w:t>
      </w:r>
    </w:p>
    <w:p w14:paraId="5A2036A5"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bdr w:val="none" w:sz="0" w:space="0" w:color="auto" w:frame="1"/>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Intensive In-Home Care</w:t>
      </w:r>
    </w:p>
    <w:p w14:paraId="6BB02A65" w14:textId="4E9C4B94" w:rsidR="001C178E" w:rsidRPr="00E332CB" w:rsidRDefault="001C178E" w:rsidP="002A490F">
      <w:pPr>
        <w:shd w:val="clear" w:color="auto" w:fill="FFFFFF"/>
        <w:spacing w:after="0" w:line="240" w:lineRule="auto"/>
        <w:rPr>
          <w:rFonts w:ascii="Times New Roman" w:eastAsia="Times New Roman" w:hAnsi="Times New Roman" w:cs="Times New Roman"/>
          <w:color w:val="000000"/>
          <w:kern w:val="0"/>
          <w:sz w:val="28"/>
          <w:szCs w:val="28"/>
          <w:bdr w:val="none" w:sz="0" w:space="0" w:color="auto" w:frame="1"/>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 xml:space="preserve">Routine </w:t>
      </w:r>
      <w:r w:rsidR="00A44715" w:rsidRPr="00E332CB">
        <w:rPr>
          <w:rFonts w:ascii="Times New Roman" w:eastAsia="Times New Roman" w:hAnsi="Times New Roman" w:cs="Times New Roman"/>
          <w:color w:val="000000"/>
          <w:kern w:val="0"/>
          <w:sz w:val="28"/>
          <w:szCs w:val="28"/>
          <w:bdr w:val="none" w:sz="0" w:space="0" w:color="auto" w:frame="1"/>
          <w14:ligatures w14:val="none"/>
        </w:rPr>
        <w:t xml:space="preserve">Management </w:t>
      </w:r>
      <w:r w:rsidRPr="00E332CB">
        <w:rPr>
          <w:rFonts w:ascii="Times New Roman" w:eastAsia="Times New Roman" w:hAnsi="Times New Roman" w:cs="Times New Roman"/>
          <w:color w:val="000000"/>
          <w:kern w:val="0"/>
          <w:sz w:val="28"/>
          <w:szCs w:val="28"/>
          <w:bdr w:val="none" w:sz="0" w:space="0" w:color="auto" w:frame="1"/>
          <w14:ligatures w14:val="none"/>
        </w:rPr>
        <w:t xml:space="preserve"> </w:t>
      </w:r>
    </w:p>
    <w:p w14:paraId="621400E7" w14:textId="48F6E468" w:rsidR="00FB386F" w:rsidRPr="00E332CB" w:rsidRDefault="00FB386F" w:rsidP="002A490F">
      <w:pPr>
        <w:shd w:val="clear" w:color="auto" w:fill="FFFFFF"/>
        <w:spacing w:after="0" w:line="240" w:lineRule="auto"/>
        <w:rPr>
          <w:rFonts w:ascii="Times New Roman" w:eastAsia="Times New Roman" w:hAnsi="Times New Roman" w:cs="Times New Roman"/>
          <w:color w:val="000000"/>
          <w:kern w:val="0"/>
          <w:sz w:val="28"/>
          <w:szCs w:val="28"/>
          <w:bdr w:val="none" w:sz="0" w:space="0" w:color="auto" w:frame="1"/>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 xml:space="preserve">Academic Support </w:t>
      </w:r>
    </w:p>
    <w:p w14:paraId="57820F0E" w14:textId="0AFCD1E8" w:rsidR="00FB386F" w:rsidRPr="00E332CB" w:rsidRDefault="008D26FD"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Care</w:t>
      </w:r>
      <w:r w:rsidR="003902C4" w:rsidRPr="00E332CB">
        <w:rPr>
          <w:rFonts w:ascii="Times New Roman" w:eastAsia="Times New Roman" w:hAnsi="Times New Roman" w:cs="Times New Roman"/>
          <w:color w:val="000000"/>
          <w:kern w:val="0"/>
          <w:sz w:val="28"/>
          <w:szCs w:val="28"/>
          <w:bdr w:val="none" w:sz="0" w:space="0" w:color="auto" w:frame="1"/>
          <w14:ligatures w14:val="none"/>
        </w:rPr>
        <w:t>e</w:t>
      </w:r>
      <w:r w:rsidRPr="00E332CB">
        <w:rPr>
          <w:rFonts w:ascii="Times New Roman" w:eastAsia="Times New Roman" w:hAnsi="Times New Roman" w:cs="Times New Roman"/>
          <w:color w:val="000000"/>
          <w:kern w:val="0"/>
          <w:sz w:val="28"/>
          <w:szCs w:val="28"/>
          <w:bdr w:val="none" w:sz="0" w:space="0" w:color="auto" w:frame="1"/>
          <w14:ligatures w14:val="none"/>
        </w:rPr>
        <w:t>r &amp; Vocational Support</w:t>
      </w:r>
    </w:p>
    <w:p w14:paraId="20DD2FAF"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Community Living &amp; Support</w:t>
      </w:r>
    </w:p>
    <w:p w14:paraId="607B1AF3"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Self-sufficient Skill Development</w:t>
      </w:r>
    </w:p>
    <w:p w14:paraId="6DC5B5F7"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Coping and Advocacy Development</w:t>
      </w:r>
    </w:p>
    <w:p w14:paraId="54E2AED4" w14:textId="77777777" w:rsidR="002A490F" w:rsidRPr="00E332CB" w:rsidRDefault="002A490F" w:rsidP="002A490F">
      <w:pPr>
        <w:shd w:val="clear" w:color="auto" w:fill="FFFFFF"/>
        <w:spacing w:after="0" w:line="240" w:lineRule="auto"/>
        <w:rPr>
          <w:rFonts w:ascii="Times New Roman" w:eastAsia="Times New Roman" w:hAnsi="Times New Roman" w:cs="Times New Roman"/>
          <w:color w:val="000000"/>
          <w:kern w:val="0"/>
          <w:sz w:val="28"/>
          <w:szCs w:val="28"/>
          <w:bdr w:val="none" w:sz="0" w:space="0" w:color="auto" w:frame="1"/>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Individual &amp; Transition Support</w:t>
      </w:r>
    </w:p>
    <w:p w14:paraId="024BB824" w14:textId="0DA89BE2" w:rsidR="004767C8" w:rsidRPr="00E332CB" w:rsidRDefault="004767C8" w:rsidP="002A490F">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 xml:space="preserve">Mobile Crisis Management </w:t>
      </w:r>
    </w:p>
    <w:p w14:paraId="761962FF" w14:textId="0928A1E9" w:rsidR="00EC2242" w:rsidRPr="00E332CB" w:rsidRDefault="00EC2242" w:rsidP="00A23460">
      <w:pPr>
        <w:pStyle w:val="font8"/>
        <w:rPr>
          <w:sz w:val="28"/>
          <w:szCs w:val="28"/>
        </w:rPr>
      </w:pPr>
      <w:r w:rsidRPr="00E332CB">
        <w:rPr>
          <w:sz w:val="28"/>
          <w:szCs w:val="28"/>
        </w:rPr>
        <w:t xml:space="preserve">Our goal is to build up </w:t>
      </w:r>
      <w:r w:rsidR="00F3167C" w:rsidRPr="00E332CB">
        <w:rPr>
          <w:sz w:val="28"/>
          <w:szCs w:val="28"/>
        </w:rPr>
        <w:t>courage</w:t>
      </w:r>
      <w:r w:rsidRPr="00E332CB">
        <w:rPr>
          <w:sz w:val="28"/>
          <w:szCs w:val="28"/>
        </w:rPr>
        <w:t>,</w:t>
      </w:r>
      <w:r w:rsidR="00F3167C" w:rsidRPr="00E332CB">
        <w:rPr>
          <w:sz w:val="28"/>
          <w:szCs w:val="28"/>
        </w:rPr>
        <w:t xml:space="preserve"> </w:t>
      </w:r>
      <w:r w:rsidR="00186D13" w:rsidRPr="00E332CB">
        <w:rPr>
          <w:sz w:val="28"/>
          <w:szCs w:val="28"/>
        </w:rPr>
        <w:t>trust</w:t>
      </w:r>
      <w:r w:rsidRPr="00E332CB">
        <w:rPr>
          <w:sz w:val="28"/>
          <w:szCs w:val="28"/>
        </w:rPr>
        <w:t xml:space="preserve"> </w:t>
      </w:r>
      <w:r w:rsidR="00F36EAB" w:rsidRPr="00E332CB">
        <w:rPr>
          <w:sz w:val="28"/>
          <w:szCs w:val="28"/>
        </w:rPr>
        <w:t>relationships</w:t>
      </w:r>
      <w:r w:rsidRPr="00E332CB">
        <w:rPr>
          <w:sz w:val="28"/>
          <w:szCs w:val="28"/>
        </w:rPr>
        <w:t>,</w:t>
      </w:r>
      <w:r w:rsidR="00F3167C" w:rsidRPr="00E332CB">
        <w:rPr>
          <w:sz w:val="28"/>
          <w:szCs w:val="28"/>
        </w:rPr>
        <w:t xml:space="preserve"> </w:t>
      </w:r>
      <w:r w:rsidRPr="00E332CB">
        <w:rPr>
          <w:sz w:val="28"/>
          <w:szCs w:val="28"/>
        </w:rPr>
        <w:t>and knowledge to graduate to our next level of receiving the next level</w:t>
      </w:r>
      <w:r w:rsidR="00E93FA8" w:rsidRPr="00E332CB">
        <w:rPr>
          <w:sz w:val="28"/>
          <w:szCs w:val="28"/>
        </w:rPr>
        <w:t xml:space="preserve"> (level 2)</w:t>
      </w:r>
      <w:r w:rsidRPr="00E332CB">
        <w:rPr>
          <w:sz w:val="28"/>
          <w:szCs w:val="28"/>
        </w:rPr>
        <w:t xml:space="preserve"> of care. </w:t>
      </w:r>
    </w:p>
    <w:p w14:paraId="5C927194" w14:textId="4066BC57" w:rsidR="00A426A7" w:rsidRPr="00E332CB" w:rsidRDefault="00C820AD" w:rsidP="00186D13">
      <w:pPr>
        <w:pStyle w:val="font8"/>
        <w:rPr>
          <w:sz w:val="28"/>
          <w:szCs w:val="28"/>
        </w:rPr>
      </w:pPr>
      <w:r w:rsidRPr="00E332CB">
        <w:rPr>
          <w:sz w:val="28"/>
          <w:szCs w:val="28"/>
        </w:rPr>
        <w:t>This plan starts at</w:t>
      </w:r>
      <w:r w:rsidR="005D100C" w:rsidRPr="00E332CB">
        <w:rPr>
          <w:sz w:val="28"/>
          <w:szCs w:val="28"/>
        </w:rPr>
        <w:t xml:space="preserve"> </w:t>
      </w:r>
      <w:r w:rsidR="004B6D34" w:rsidRPr="00E332CB">
        <w:rPr>
          <w:sz w:val="28"/>
          <w:szCs w:val="28"/>
        </w:rPr>
        <w:t>$2</w:t>
      </w:r>
      <w:r w:rsidR="00230446" w:rsidRPr="00E332CB">
        <w:rPr>
          <w:sz w:val="28"/>
          <w:szCs w:val="28"/>
        </w:rPr>
        <w:t>50</w:t>
      </w:r>
      <w:r w:rsidR="004B6D34" w:rsidRPr="00E332CB">
        <w:rPr>
          <w:sz w:val="28"/>
          <w:szCs w:val="28"/>
        </w:rPr>
        <w:t xml:space="preserve"> weekly</w:t>
      </w:r>
      <w:r w:rsidR="00AC1612" w:rsidRPr="00E332CB">
        <w:rPr>
          <w:sz w:val="28"/>
          <w:szCs w:val="28"/>
        </w:rPr>
        <w:t xml:space="preserve"> (</w:t>
      </w:r>
      <w:r w:rsidR="00AB61A9" w:rsidRPr="00E332CB">
        <w:rPr>
          <w:sz w:val="28"/>
          <w:szCs w:val="28"/>
        </w:rPr>
        <w:t>100</w:t>
      </w:r>
      <w:r w:rsidR="00657458" w:rsidRPr="00E332CB">
        <w:rPr>
          <w:sz w:val="28"/>
          <w:szCs w:val="28"/>
        </w:rPr>
        <w:t>0</w:t>
      </w:r>
      <w:r w:rsidR="00534EFA" w:rsidRPr="00E332CB">
        <w:rPr>
          <w:sz w:val="28"/>
          <w:szCs w:val="28"/>
        </w:rPr>
        <w:t>.00</w:t>
      </w:r>
      <w:r w:rsidR="005631A1" w:rsidRPr="00E332CB">
        <w:rPr>
          <w:sz w:val="28"/>
          <w:szCs w:val="28"/>
        </w:rPr>
        <w:t xml:space="preserve"> monthly)</w:t>
      </w:r>
      <w:r w:rsidRPr="00E332CB">
        <w:rPr>
          <w:sz w:val="28"/>
          <w:szCs w:val="28"/>
        </w:rPr>
        <w:t>.</w:t>
      </w:r>
    </w:p>
    <w:p w14:paraId="4E3CD7CE" w14:textId="77777777" w:rsidR="00D862C4" w:rsidRPr="00E332CB" w:rsidRDefault="00D862C4" w:rsidP="00186D13">
      <w:pPr>
        <w:pStyle w:val="font8"/>
        <w:rPr>
          <w:sz w:val="28"/>
          <w:szCs w:val="28"/>
        </w:rPr>
      </w:pPr>
    </w:p>
    <w:p w14:paraId="7898CBB6" w14:textId="77777777" w:rsidR="00BC1DBD" w:rsidRDefault="00BC1DBD" w:rsidP="00186D13">
      <w:pPr>
        <w:pStyle w:val="font8"/>
        <w:rPr>
          <w:sz w:val="28"/>
          <w:szCs w:val="28"/>
        </w:rPr>
      </w:pPr>
    </w:p>
    <w:p w14:paraId="557CF85F" w14:textId="77777777" w:rsidR="00E332CB" w:rsidRPr="00E332CB" w:rsidRDefault="00E332CB" w:rsidP="00186D13">
      <w:pPr>
        <w:pStyle w:val="font8"/>
        <w:rPr>
          <w:sz w:val="28"/>
          <w:szCs w:val="28"/>
        </w:rPr>
      </w:pPr>
    </w:p>
    <w:p w14:paraId="75DC6991" w14:textId="77777777" w:rsidR="00BC1DBD" w:rsidRPr="00E332CB" w:rsidRDefault="00BC1DBD" w:rsidP="00186D13">
      <w:pPr>
        <w:pStyle w:val="font8"/>
        <w:rPr>
          <w:sz w:val="28"/>
          <w:szCs w:val="28"/>
        </w:rPr>
      </w:pPr>
    </w:p>
    <w:p w14:paraId="5A2FF31E" w14:textId="402DF42D" w:rsidR="00A426A7" w:rsidRPr="00E332CB" w:rsidRDefault="00053144" w:rsidP="00BC1DBD">
      <w:pPr>
        <w:pStyle w:val="ListParagraph"/>
        <w:numPr>
          <w:ilvl w:val="0"/>
          <w:numId w:val="1"/>
        </w:numPr>
        <w:rPr>
          <w:rFonts w:ascii="Times New Roman" w:hAnsi="Times New Roman" w:cs="Times New Roman"/>
          <w:b/>
          <w:bCs/>
          <w:sz w:val="28"/>
          <w:szCs w:val="28"/>
        </w:rPr>
      </w:pPr>
      <w:r w:rsidRPr="00E332CB">
        <w:rPr>
          <w:rFonts w:ascii="Times New Roman" w:hAnsi="Times New Roman" w:cs="Times New Roman"/>
          <w:b/>
          <w:bCs/>
          <w:sz w:val="28"/>
          <w:szCs w:val="28"/>
        </w:rPr>
        <w:t xml:space="preserve">Level 2: </w:t>
      </w:r>
      <w:r w:rsidR="00833B6B" w:rsidRPr="00E332CB">
        <w:rPr>
          <w:rFonts w:ascii="Times New Roman" w:hAnsi="Times New Roman" w:cs="Times New Roman"/>
          <w:b/>
          <w:bCs/>
          <w:sz w:val="28"/>
          <w:szCs w:val="28"/>
        </w:rPr>
        <w:t xml:space="preserve">PACKAGE 2 </w:t>
      </w:r>
    </w:p>
    <w:p w14:paraId="6C368D13" w14:textId="77777777" w:rsidR="00CB4AC9" w:rsidRPr="00E332CB" w:rsidRDefault="00CB4AC9" w:rsidP="00CB4AC9">
      <w:pPr>
        <w:pStyle w:val="ListParagraph"/>
        <w:rPr>
          <w:rFonts w:ascii="Times New Roman" w:hAnsi="Times New Roman" w:cs="Times New Roman"/>
          <w:b/>
          <w:bCs/>
          <w:sz w:val="28"/>
          <w:szCs w:val="28"/>
        </w:rPr>
      </w:pPr>
    </w:p>
    <w:p w14:paraId="528B280D" w14:textId="3A932722" w:rsidR="00DF78C2" w:rsidRPr="00E332CB" w:rsidRDefault="00833B6B" w:rsidP="00A426A7">
      <w:pPr>
        <w:pStyle w:val="ListParagraph"/>
        <w:rPr>
          <w:rFonts w:ascii="Times New Roman" w:hAnsi="Times New Roman" w:cs="Times New Roman"/>
          <w:sz w:val="28"/>
          <w:szCs w:val="28"/>
        </w:rPr>
      </w:pPr>
      <w:r w:rsidRPr="00E332CB">
        <w:rPr>
          <w:rFonts w:ascii="Times New Roman" w:hAnsi="Times New Roman" w:cs="Times New Roman"/>
          <w:sz w:val="28"/>
          <w:szCs w:val="28"/>
        </w:rPr>
        <w:t>The</w:t>
      </w:r>
      <w:r w:rsidR="00D40E88" w:rsidRPr="00E332CB">
        <w:rPr>
          <w:rFonts w:ascii="Times New Roman" w:hAnsi="Times New Roman" w:cs="Times New Roman"/>
          <w:sz w:val="28"/>
          <w:szCs w:val="28"/>
        </w:rPr>
        <w:t xml:space="preserve"> </w:t>
      </w:r>
      <w:r w:rsidR="00D40E88" w:rsidRPr="00E332CB">
        <w:rPr>
          <w:rFonts w:ascii="Times New Roman" w:hAnsi="Times New Roman" w:cs="Times New Roman"/>
          <w:b/>
          <w:bCs/>
          <w:sz w:val="28"/>
          <w:szCs w:val="28"/>
        </w:rPr>
        <w:t>“COME OVER”</w:t>
      </w:r>
      <w:r w:rsidR="00D40E88" w:rsidRPr="00E332CB">
        <w:rPr>
          <w:rFonts w:ascii="Times New Roman" w:hAnsi="Times New Roman" w:cs="Times New Roman"/>
          <w:sz w:val="28"/>
          <w:szCs w:val="28"/>
        </w:rPr>
        <w:t xml:space="preserve"> </w:t>
      </w:r>
      <w:r w:rsidRPr="00E332CB">
        <w:rPr>
          <w:rFonts w:ascii="Times New Roman" w:hAnsi="Times New Roman" w:cs="Times New Roman"/>
          <w:sz w:val="28"/>
          <w:szCs w:val="28"/>
        </w:rPr>
        <w:t xml:space="preserve">package provides services as well as personal care services. </w:t>
      </w:r>
    </w:p>
    <w:p w14:paraId="2438E2F7" w14:textId="66A9FFA7" w:rsidR="00256197" w:rsidRPr="00E332CB" w:rsidRDefault="00087129" w:rsidP="00256197">
      <w:pPr>
        <w:pStyle w:val="ListParagraph"/>
        <w:rPr>
          <w:rFonts w:ascii="Times New Roman" w:hAnsi="Times New Roman" w:cs="Times New Roman"/>
          <w:sz w:val="28"/>
          <w:szCs w:val="28"/>
        </w:rPr>
      </w:pPr>
      <w:r w:rsidRPr="00E332CB">
        <w:rPr>
          <w:rFonts w:ascii="Times New Roman" w:hAnsi="Times New Roman" w:cs="Times New Roman"/>
          <w:sz w:val="28"/>
          <w:szCs w:val="28"/>
        </w:rPr>
        <w:t xml:space="preserve">Including the services of </w:t>
      </w:r>
      <w:r w:rsidR="0096205E" w:rsidRPr="00E332CB">
        <w:rPr>
          <w:rFonts w:ascii="Times New Roman" w:hAnsi="Times New Roman" w:cs="Times New Roman"/>
          <w:sz w:val="28"/>
          <w:szCs w:val="28"/>
        </w:rPr>
        <w:t xml:space="preserve">level one, we </w:t>
      </w:r>
      <w:r w:rsidR="00833B6B" w:rsidRPr="00E332CB">
        <w:rPr>
          <w:rFonts w:ascii="Times New Roman" w:hAnsi="Times New Roman" w:cs="Times New Roman"/>
          <w:sz w:val="28"/>
          <w:szCs w:val="28"/>
        </w:rPr>
        <w:t xml:space="preserve">will provide individuals with the opportunity to </w:t>
      </w:r>
      <w:r w:rsidR="00DF78C2" w:rsidRPr="00E332CB">
        <w:rPr>
          <w:rFonts w:ascii="Times New Roman" w:hAnsi="Times New Roman" w:cs="Times New Roman"/>
          <w:sz w:val="28"/>
          <w:szCs w:val="28"/>
        </w:rPr>
        <w:t>receive intensi</w:t>
      </w:r>
      <w:r w:rsidR="000475E7" w:rsidRPr="00E332CB">
        <w:rPr>
          <w:rFonts w:ascii="Times New Roman" w:hAnsi="Times New Roman" w:cs="Times New Roman"/>
          <w:sz w:val="28"/>
          <w:szCs w:val="28"/>
        </w:rPr>
        <w:t>ve therapy outside of their normal environment</w:t>
      </w:r>
      <w:r w:rsidR="00F55469" w:rsidRPr="00E332CB">
        <w:rPr>
          <w:rFonts w:ascii="Times New Roman" w:hAnsi="Times New Roman" w:cs="Times New Roman"/>
          <w:sz w:val="28"/>
          <w:szCs w:val="28"/>
        </w:rPr>
        <w:t xml:space="preserve"> during th</w:t>
      </w:r>
      <w:r w:rsidR="00427CB8" w:rsidRPr="00E332CB">
        <w:rPr>
          <w:rFonts w:ascii="Times New Roman" w:hAnsi="Times New Roman" w:cs="Times New Roman"/>
          <w:sz w:val="28"/>
          <w:szCs w:val="28"/>
        </w:rPr>
        <w:t>e</w:t>
      </w:r>
      <w:r w:rsidR="00833B6B" w:rsidRPr="00E332CB">
        <w:rPr>
          <w:rFonts w:ascii="Times New Roman" w:hAnsi="Times New Roman" w:cs="Times New Roman"/>
          <w:sz w:val="28"/>
          <w:szCs w:val="28"/>
        </w:rPr>
        <w:t xml:space="preserve"> weekdays</w:t>
      </w:r>
      <w:r w:rsidR="007741FB" w:rsidRPr="00E332CB">
        <w:rPr>
          <w:rFonts w:ascii="Times New Roman" w:hAnsi="Times New Roman" w:cs="Times New Roman"/>
          <w:sz w:val="28"/>
          <w:szCs w:val="28"/>
        </w:rPr>
        <w:t xml:space="preserve">. This service requires </w:t>
      </w:r>
      <w:r w:rsidR="00B76E1A" w:rsidRPr="00E332CB">
        <w:rPr>
          <w:rFonts w:ascii="Times New Roman" w:hAnsi="Times New Roman" w:cs="Times New Roman"/>
          <w:sz w:val="28"/>
          <w:szCs w:val="28"/>
        </w:rPr>
        <w:t xml:space="preserve">individuals to stay </w:t>
      </w:r>
      <w:r w:rsidR="00F42307" w:rsidRPr="00E332CB">
        <w:rPr>
          <w:rFonts w:ascii="Times New Roman" w:hAnsi="Times New Roman" w:cs="Times New Roman"/>
          <w:sz w:val="28"/>
          <w:szCs w:val="28"/>
        </w:rPr>
        <w:t>overnight (</w:t>
      </w:r>
      <w:r w:rsidR="00833B6B" w:rsidRPr="00E332CB">
        <w:rPr>
          <w:rFonts w:ascii="Times New Roman" w:hAnsi="Times New Roman" w:cs="Times New Roman"/>
          <w:sz w:val="28"/>
          <w:szCs w:val="28"/>
        </w:rPr>
        <w:t>Monday-Thursdays</w:t>
      </w:r>
      <w:r w:rsidR="00F42307" w:rsidRPr="00E332CB">
        <w:rPr>
          <w:rFonts w:ascii="Times New Roman" w:hAnsi="Times New Roman" w:cs="Times New Roman"/>
          <w:sz w:val="28"/>
          <w:szCs w:val="28"/>
        </w:rPr>
        <w:t xml:space="preserve"> nights</w:t>
      </w:r>
      <w:r w:rsidR="00833B6B" w:rsidRPr="00E332CB">
        <w:rPr>
          <w:rFonts w:ascii="Times New Roman" w:hAnsi="Times New Roman" w:cs="Times New Roman"/>
          <w:sz w:val="28"/>
          <w:szCs w:val="28"/>
        </w:rPr>
        <w:t xml:space="preserve">) </w:t>
      </w:r>
      <w:r w:rsidR="00F42307" w:rsidRPr="00E332CB">
        <w:rPr>
          <w:rFonts w:ascii="Times New Roman" w:hAnsi="Times New Roman" w:cs="Times New Roman"/>
          <w:sz w:val="28"/>
          <w:szCs w:val="28"/>
        </w:rPr>
        <w:t>in our care</w:t>
      </w:r>
      <w:r w:rsidR="00833B6B" w:rsidRPr="00E332CB">
        <w:rPr>
          <w:rFonts w:ascii="Times New Roman" w:hAnsi="Times New Roman" w:cs="Times New Roman"/>
          <w:sz w:val="28"/>
          <w:szCs w:val="28"/>
        </w:rPr>
        <w:t>. This will encourage individuals to generalize the skills learned</w:t>
      </w:r>
      <w:r w:rsidR="00D1617D" w:rsidRPr="00E332CB">
        <w:rPr>
          <w:rFonts w:ascii="Times New Roman" w:hAnsi="Times New Roman" w:cs="Times New Roman"/>
          <w:sz w:val="28"/>
          <w:szCs w:val="28"/>
        </w:rPr>
        <w:t xml:space="preserve"> during</w:t>
      </w:r>
      <w:r w:rsidR="009C38BA" w:rsidRPr="00E332CB">
        <w:rPr>
          <w:rFonts w:ascii="Times New Roman" w:hAnsi="Times New Roman" w:cs="Times New Roman"/>
          <w:sz w:val="28"/>
          <w:szCs w:val="28"/>
        </w:rPr>
        <w:t xml:space="preserve"> level 1,</w:t>
      </w:r>
      <w:r w:rsidR="0096205E" w:rsidRPr="00E332CB">
        <w:rPr>
          <w:rFonts w:ascii="Times New Roman" w:hAnsi="Times New Roman" w:cs="Times New Roman"/>
          <w:sz w:val="28"/>
          <w:szCs w:val="28"/>
        </w:rPr>
        <w:t xml:space="preserve"> during</w:t>
      </w:r>
      <w:r w:rsidR="00833B6B" w:rsidRPr="00E332CB">
        <w:rPr>
          <w:rFonts w:ascii="Times New Roman" w:hAnsi="Times New Roman" w:cs="Times New Roman"/>
          <w:sz w:val="28"/>
          <w:szCs w:val="28"/>
        </w:rPr>
        <w:t xml:space="preserve"> in</w:t>
      </w:r>
      <w:r w:rsidR="00F42307" w:rsidRPr="00E332CB">
        <w:rPr>
          <w:rFonts w:ascii="Times New Roman" w:hAnsi="Times New Roman" w:cs="Times New Roman"/>
          <w:sz w:val="28"/>
          <w:szCs w:val="28"/>
        </w:rPr>
        <w:t>-h</w:t>
      </w:r>
      <w:r w:rsidR="00D1617D" w:rsidRPr="00E332CB">
        <w:rPr>
          <w:rFonts w:ascii="Times New Roman" w:hAnsi="Times New Roman" w:cs="Times New Roman"/>
          <w:sz w:val="28"/>
          <w:szCs w:val="28"/>
        </w:rPr>
        <w:t>ome therapy.</w:t>
      </w:r>
      <w:r w:rsidR="00E12A83" w:rsidRPr="00E332CB">
        <w:rPr>
          <w:rFonts w:ascii="Times New Roman" w:hAnsi="Times New Roman" w:cs="Times New Roman"/>
          <w:sz w:val="28"/>
          <w:szCs w:val="28"/>
        </w:rPr>
        <w:t xml:space="preserve"> This service will </w:t>
      </w:r>
      <w:r w:rsidR="0096205E" w:rsidRPr="00E332CB">
        <w:rPr>
          <w:rFonts w:ascii="Times New Roman" w:hAnsi="Times New Roman" w:cs="Times New Roman"/>
          <w:sz w:val="28"/>
          <w:szCs w:val="28"/>
        </w:rPr>
        <w:t>also include</w:t>
      </w:r>
      <w:r w:rsidR="003D2DA3" w:rsidRPr="00E332CB">
        <w:rPr>
          <w:rFonts w:ascii="Times New Roman" w:hAnsi="Times New Roman" w:cs="Times New Roman"/>
          <w:sz w:val="28"/>
          <w:szCs w:val="28"/>
        </w:rPr>
        <w:t xml:space="preserve"> e</w:t>
      </w:r>
      <w:r w:rsidR="00F8412D" w:rsidRPr="00E332CB">
        <w:rPr>
          <w:rFonts w:ascii="Times New Roman" w:hAnsi="Times New Roman" w:cs="Times New Roman"/>
          <w:sz w:val="28"/>
          <w:szCs w:val="28"/>
        </w:rPr>
        <w:t>nrollment/Transportation to day programs</w:t>
      </w:r>
      <w:r w:rsidR="003D2DA3" w:rsidRPr="00E332CB">
        <w:rPr>
          <w:rFonts w:ascii="Times New Roman" w:hAnsi="Times New Roman" w:cs="Times New Roman"/>
          <w:sz w:val="28"/>
          <w:szCs w:val="28"/>
        </w:rPr>
        <w:t xml:space="preserve"> or employment </w:t>
      </w:r>
      <w:r w:rsidR="00A0109D" w:rsidRPr="00E332CB">
        <w:rPr>
          <w:rFonts w:ascii="Times New Roman" w:hAnsi="Times New Roman" w:cs="Times New Roman"/>
          <w:sz w:val="28"/>
          <w:szCs w:val="28"/>
        </w:rPr>
        <w:t>opportunities</w:t>
      </w:r>
      <w:r w:rsidR="00E95588" w:rsidRPr="00E332CB">
        <w:rPr>
          <w:rFonts w:ascii="Times New Roman" w:hAnsi="Times New Roman" w:cs="Times New Roman"/>
          <w:sz w:val="28"/>
          <w:szCs w:val="28"/>
        </w:rPr>
        <w:t xml:space="preserve"> in the community as well as with FRIENDSRFAMILY: creating productions</w:t>
      </w:r>
      <w:r w:rsidR="00F8412D" w:rsidRPr="00E332CB">
        <w:rPr>
          <w:rFonts w:ascii="Times New Roman" w:hAnsi="Times New Roman" w:cs="Times New Roman"/>
          <w:sz w:val="28"/>
          <w:szCs w:val="28"/>
        </w:rPr>
        <w:t xml:space="preserve">. </w:t>
      </w:r>
      <w:r w:rsidR="00256197" w:rsidRPr="00E332CB">
        <w:rPr>
          <w:rFonts w:ascii="Times New Roman" w:hAnsi="Times New Roman" w:cs="Times New Roman"/>
          <w:sz w:val="28"/>
          <w:szCs w:val="28"/>
        </w:rPr>
        <w:t xml:space="preserve">This </w:t>
      </w:r>
      <w:r w:rsidR="002B7A37" w:rsidRPr="00E332CB">
        <w:rPr>
          <w:rFonts w:ascii="Times New Roman" w:hAnsi="Times New Roman" w:cs="Times New Roman"/>
          <w:sz w:val="28"/>
          <w:szCs w:val="28"/>
        </w:rPr>
        <w:t xml:space="preserve">will service as follow: </w:t>
      </w:r>
    </w:p>
    <w:p w14:paraId="7EDBFE61"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Observations &amp; Assessments</w:t>
      </w:r>
    </w:p>
    <w:p w14:paraId="58BAD56F" w14:textId="5672D4FD"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 xml:space="preserve">Crisis </w:t>
      </w:r>
      <w:r w:rsidR="00F95E3F" w:rsidRPr="00E332CB">
        <w:rPr>
          <w:rFonts w:ascii="Times New Roman" w:eastAsia="Times New Roman" w:hAnsi="Times New Roman" w:cs="Times New Roman"/>
          <w:color w:val="000000"/>
          <w:kern w:val="0"/>
          <w:sz w:val="28"/>
          <w:szCs w:val="28"/>
          <w:bdr w:val="none" w:sz="0" w:space="0" w:color="auto" w:frame="1"/>
          <w14:ligatures w14:val="none"/>
        </w:rPr>
        <w:t>Management</w:t>
      </w:r>
    </w:p>
    <w:p w14:paraId="129AE974"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 Our Home Care Weekdays</w:t>
      </w:r>
    </w:p>
    <w:p w14:paraId="5BFAD0B8"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Personal Care</w:t>
      </w:r>
    </w:p>
    <w:p w14:paraId="40260AEB"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Developing Self-Sufficient skills</w:t>
      </w:r>
    </w:p>
    <w:p w14:paraId="0E7DBEAD"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Routine Development</w:t>
      </w:r>
    </w:p>
    <w:p w14:paraId="0908BC81"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Academic Support</w:t>
      </w:r>
    </w:p>
    <w:p w14:paraId="2F34698C"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Social &amp; Peer Support</w:t>
      </w:r>
    </w:p>
    <w:p w14:paraId="08C1DAAF"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Career &amp; Vocational Training</w:t>
      </w:r>
    </w:p>
    <w:p w14:paraId="0FEF0F3E"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Intensive In-Home Care</w:t>
      </w:r>
    </w:p>
    <w:p w14:paraId="612882AE"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Assertive Community Support</w:t>
      </w:r>
    </w:p>
    <w:p w14:paraId="6A2A4026"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Individual and Transitional Support</w:t>
      </w:r>
    </w:p>
    <w:p w14:paraId="71EBE411" w14:textId="77777777" w:rsidR="002B7A37" w:rsidRPr="00E332CB" w:rsidRDefault="002B7A37" w:rsidP="002B7A37">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Community Living and Support</w:t>
      </w:r>
    </w:p>
    <w:p w14:paraId="38E58251" w14:textId="77777777" w:rsidR="000A3B50" w:rsidRPr="00E332CB" w:rsidRDefault="000A3B50" w:rsidP="000A3B50">
      <w:pPr>
        <w:rPr>
          <w:rFonts w:ascii="Times New Roman" w:hAnsi="Times New Roman" w:cs="Times New Roman"/>
          <w:sz w:val="28"/>
          <w:szCs w:val="28"/>
        </w:rPr>
      </w:pPr>
    </w:p>
    <w:p w14:paraId="4C1B9B3C" w14:textId="43554283" w:rsidR="00833B6B" w:rsidRPr="00E332CB" w:rsidRDefault="005B60AC" w:rsidP="000A3B50">
      <w:pPr>
        <w:rPr>
          <w:rFonts w:ascii="Times New Roman" w:hAnsi="Times New Roman" w:cs="Times New Roman"/>
          <w:sz w:val="28"/>
          <w:szCs w:val="28"/>
        </w:rPr>
      </w:pPr>
      <w:r w:rsidRPr="00E332CB">
        <w:rPr>
          <w:rFonts w:ascii="Times New Roman" w:hAnsi="Times New Roman" w:cs="Times New Roman"/>
          <w:sz w:val="28"/>
          <w:szCs w:val="28"/>
        </w:rPr>
        <w:t xml:space="preserve">This plan starts at </w:t>
      </w:r>
      <w:r w:rsidR="00833B6B" w:rsidRPr="00E332CB">
        <w:rPr>
          <w:rFonts w:ascii="Times New Roman" w:hAnsi="Times New Roman" w:cs="Times New Roman"/>
          <w:sz w:val="28"/>
          <w:szCs w:val="28"/>
        </w:rPr>
        <w:t>$300 weekly</w:t>
      </w:r>
      <w:r w:rsidR="006974BC" w:rsidRPr="00E332CB">
        <w:rPr>
          <w:rFonts w:ascii="Times New Roman" w:hAnsi="Times New Roman" w:cs="Times New Roman"/>
          <w:sz w:val="28"/>
          <w:szCs w:val="28"/>
        </w:rPr>
        <w:t xml:space="preserve"> ($1</w:t>
      </w:r>
      <w:r w:rsidR="00534EFA" w:rsidRPr="00E332CB">
        <w:rPr>
          <w:rFonts w:ascii="Times New Roman" w:hAnsi="Times New Roman" w:cs="Times New Roman"/>
          <w:sz w:val="28"/>
          <w:szCs w:val="28"/>
        </w:rPr>
        <w:t>,</w:t>
      </w:r>
      <w:r w:rsidR="006974BC" w:rsidRPr="00E332CB">
        <w:rPr>
          <w:rFonts w:ascii="Times New Roman" w:hAnsi="Times New Roman" w:cs="Times New Roman"/>
          <w:sz w:val="28"/>
          <w:szCs w:val="28"/>
        </w:rPr>
        <w:t>200</w:t>
      </w:r>
      <w:r w:rsidR="00534EFA" w:rsidRPr="00E332CB">
        <w:rPr>
          <w:rFonts w:ascii="Times New Roman" w:hAnsi="Times New Roman" w:cs="Times New Roman"/>
          <w:sz w:val="28"/>
          <w:szCs w:val="28"/>
        </w:rPr>
        <w:t>.00</w:t>
      </w:r>
      <w:r w:rsidR="006974BC" w:rsidRPr="00E332CB">
        <w:rPr>
          <w:rFonts w:ascii="Times New Roman" w:hAnsi="Times New Roman" w:cs="Times New Roman"/>
          <w:sz w:val="28"/>
          <w:szCs w:val="28"/>
        </w:rPr>
        <w:t>)</w:t>
      </w:r>
    </w:p>
    <w:p w14:paraId="65865B0C" w14:textId="77777777" w:rsidR="00D862C4" w:rsidRPr="00E332CB" w:rsidRDefault="00D862C4" w:rsidP="000A3B50">
      <w:pPr>
        <w:rPr>
          <w:rFonts w:ascii="Times New Roman" w:hAnsi="Times New Roman" w:cs="Times New Roman"/>
          <w:sz w:val="28"/>
          <w:szCs w:val="28"/>
        </w:rPr>
      </w:pPr>
    </w:p>
    <w:p w14:paraId="784F5D3C" w14:textId="77777777" w:rsidR="00BC1DBD" w:rsidRDefault="00BC1DBD" w:rsidP="000A3B50">
      <w:pPr>
        <w:rPr>
          <w:rFonts w:ascii="Times New Roman" w:hAnsi="Times New Roman" w:cs="Times New Roman"/>
          <w:sz w:val="28"/>
          <w:szCs w:val="28"/>
        </w:rPr>
      </w:pPr>
    </w:p>
    <w:p w14:paraId="25BA4C24" w14:textId="77777777" w:rsidR="001C3061" w:rsidRDefault="001C3061" w:rsidP="000A3B50">
      <w:pPr>
        <w:rPr>
          <w:rFonts w:ascii="Times New Roman" w:hAnsi="Times New Roman" w:cs="Times New Roman"/>
          <w:sz w:val="28"/>
          <w:szCs w:val="28"/>
        </w:rPr>
      </w:pPr>
    </w:p>
    <w:p w14:paraId="03189E8A" w14:textId="77777777" w:rsidR="001C3061" w:rsidRPr="00E332CB" w:rsidRDefault="001C3061" w:rsidP="000A3B50">
      <w:pPr>
        <w:rPr>
          <w:rFonts w:ascii="Times New Roman" w:hAnsi="Times New Roman" w:cs="Times New Roman"/>
          <w:sz w:val="28"/>
          <w:szCs w:val="28"/>
        </w:rPr>
      </w:pPr>
    </w:p>
    <w:p w14:paraId="13F089CE" w14:textId="68552FC5" w:rsidR="00E7691C" w:rsidRPr="00E332CB" w:rsidRDefault="007741FB" w:rsidP="00145AB9">
      <w:pPr>
        <w:pStyle w:val="ListParagraph"/>
        <w:numPr>
          <w:ilvl w:val="0"/>
          <w:numId w:val="1"/>
        </w:numPr>
        <w:rPr>
          <w:rFonts w:ascii="Times New Roman" w:hAnsi="Times New Roman" w:cs="Times New Roman"/>
          <w:b/>
          <w:bCs/>
          <w:sz w:val="28"/>
          <w:szCs w:val="28"/>
        </w:rPr>
      </w:pPr>
      <w:r w:rsidRPr="00E332CB">
        <w:rPr>
          <w:rFonts w:ascii="Times New Roman" w:hAnsi="Times New Roman" w:cs="Times New Roman"/>
          <w:b/>
          <w:bCs/>
          <w:sz w:val="28"/>
          <w:szCs w:val="28"/>
        </w:rPr>
        <w:lastRenderedPageBreak/>
        <w:t xml:space="preserve">Level 3: </w:t>
      </w:r>
      <w:r w:rsidR="00E7691C" w:rsidRPr="00E332CB">
        <w:rPr>
          <w:rFonts w:ascii="Times New Roman" w:hAnsi="Times New Roman" w:cs="Times New Roman"/>
          <w:b/>
          <w:bCs/>
          <w:sz w:val="28"/>
          <w:szCs w:val="28"/>
        </w:rPr>
        <w:t xml:space="preserve">PACKAGE 3 </w:t>
      </w:r>
    </w:p>
    <w:p w14:paraId="62AB0DA8" w14:textId="77777777" w:rsidR="00145AB9" w:rsidRPr="00E332CB" w:rsidRDefault="00145AB9" w:rsidP="00145AB9">
      <w:pPr>
        <w:pStyle w:val="ListParagraph"/>
        <w:rPr>
          <w:rFonts w:ascii="Times New Roman" w:hAnsi="Times New Roman" w:cs="Times New Roman"/>
          <w:sz w:val="28"/>
          <w:szCs w:val="28"/>
        </w:rPr>
      </w:pPr>
    </w:p>
    <w:p w14:paraId="1C7CDFFB" w14:textId="0A98D243" w:rsidR="001C3061" w:rsidRDefault="00E7691C" w:rsidP="007F1398">
      <w:pPr>
        <w:shd w:val="clear" w:color="auto" w:fill="FFFFFF"/>
        <w:rPr>
          <w:rFonts w:ascii="Times New Roman" w:hAnsi="Times New Roman" w:cs="Times New Roman"/>
          <w:sz w:val="28"/>
          <w:szCs w:val="28"/>
        </w:rPr>
      </w:pPr>
      <w:r w:rsidRPr="00E332CB">
        <w:rPr>
          <w:rFonts w:ascii="Times New Roman" w:hAnsi="Times New Roman" w:cs="Times New Roman"/>
          <w:sz w:val="28"/>
          <w:szCs w:val="28"/>
        </w:rPr>
        <w:t>The</w:t>
      </w:r>
      <w:r w:rsidR="00BF6523" w:rsidRPr="00E332CB">
        <w:rPr>
          <w:rFonts w:ascii="Times New Roman" w:hAnsi="Times New Roman" w:cs="Times New Roman"/>
          <w:sz w:val="28"/>
          <w:szCs w:val="28"/>
        </w:rPr>
        <w:t xml:space="preserve"> </w:t>
      </w:r>
      <w:r w:rsidR="00D40E88" w:rsidRPr="00E332CB">
        <w:rPr>
          <w:rFonts w:ascii="Times New Roman" w:hAnsi="Times New Roman" w:cs="Times New Roman"/>
          <w:b/>
          <w:bCs/>
          <w:sz w:val="28"/>
          <w:szCs w:val="28"/>
        </w:rPr>
        <w:t>“AWAY FROM HOME”</w:t>
      </w:r>
      <w:r w:rsidR="00D40E88" w:rsidRPr="00E332CB">
        <w:rPr>
          <w:rFonts w:ascii="Times New Roman" w:hAnsi="Times New Roman" w:cs="Times New Roman"/>
          <w:sz w:val="28"/>
          <w:szCs w:val="28"/>
        </w:rPr>
        <w:t xml:space="preserve"> </w:t>
      </w:r>
      <w:r w:rsidRPr="00E332CB">
        <w:rPr>
          <w:rFonts w:ascii="Times New Roman" w:hAnsi="Times New Roman" w:cs="Times New Roman"/>
          <w:sz w:val="28"/>
          <w:szCs w:val="28"/>
        </w:rPr>
        <w:t>package provides individuals with the opportunity to practice independent living with option</w:t>
      </w:r>
      <w:r w:rsidR="002B25D0" w:rsidRPr="00E332CB">
        <w:rPr>
          <w:rFonts w:ascii="Times New Roman" w:hAnsi="Times New Roman" w:cs="Times New Roman"/>
          <w:sz w:val="28"/>
          <w:szCs w:val="28"/>
        </w:rPr>
        <w:t xml:space="preserve">s </w:t>
      </w:r>
      <w:r w:rsidR="008370BB" w:rsidRPr="00E332CB">
        <w:rPr>
          <w:rFonts w:ascii="Times New Roman" w:hAnsi="Times New Roman" w:cs="Times New Roman"/>
          <w:sz w:val="28"/>
          <w:szCs w:val="28"/>
        </w:rPr>
        <w:t>containing</w:t>
      </w:r>
      <w:r w:rsidR="002B25D0" w:rsidRPr="00E332CB">
        <w:rPr>
          <w:rFonts w:ascii="Times New Roman" w:hAnsi="Times New Roman" w:cs="Times New Roman"/>
          <w:sz w:val="28"/>
          <w:szCs w:val="28"/>
        </w:rPr>
        <w:t xml:space="preserve"> a </w:t>
      </w:r>
      <w:r w:rsidRPr="00E332CB">
        <w:rPr>
          <w:rFonts w:ascii="Times New Roman" w:hAnsi="Times New Roman" w:cs="Times New Roman"/>
          <w:sz w:val="28"/>
          <w:szCs w:val="28"/>
        </w:rPr>
        <w:t>long term stay</w:t>
      </w:r>
      <w:r w:rsidR="008E5B2E" w:rsidRPr="00E332CB">
        <w:rPr>
          <w:rFonts w:ascii="Times New Roman" w:hAnsi="Times New Roman" w:cs="Times New Roman"/>
          <w:sz w:val="28"/>
          <w:szCs w:val="28"/>
        </w:rPr>
        <w:t xml:space="preserve"> in our care</w:t>
      </w:r>
      <w:r w:rsidRPr="00E332CB">
        <w:rPr>
          <w:rFonts w:ascii="Times New Roman" w:hAnsi="Times New Roman" w:cs="Times New Roman"/>
          <w:sz w:val="28"/>
          <w:szCs w:val="28"/>
        </w:rPr>
        <w:t>. This service’s</w:t>
      </w:r>
      <w:r w:rsidR="008C4D61" w:rsidRPr="00E332CB">
        <w:rPr>
          <w:rFonts w:ascii="Times New Roman" w:hAnsi="Times New Roman" w:cs="Times New Roman"/>
          <w:sz w:val="28"/>
          <w:szCs w:val="28"/>
        </w:rPr>
        <w:t xml:space="preserve"> stay</w:t>
      </w:r>
      <w:r w:rsidRPr="00E332CB">
        <w:rPr>
          <w:rFonts w:ascii="Times New Roman" w:hAnsi="Times New Roman" w:cs="Times New Roman"/>
          <w:sz w:val="28"/>
          <w:szCs w:val="28"/>
        </w:rPr>
        <w:t xml:space="preserve"> duration </w:t>
      </w:r>
      <w:r w:rsidR="0047007D" w:rsidRPr="00E332CB">
        <w:rPr>
          <w:rFonts w:ascii="Times New Roman" w:hAnsi="Times New Roman" w:cs="Times New Roman"/>
          <w:sz w:val="28"/>
          <w:szCs w:val="28"/>
        </w:rPr>
        <w:t>is</w:t>
      </w:r>
      <w:r w:rsidR="00B16CCA" w:rsidRPr="00E332CB">
        <w:rPr>
          <w:rFonts w:ascii="Times New Roman" w:hAnsi="Times New Roman" w:cs="Times New Roman"/>
          <w:sz w:val="28"/>
          <w:szCs w:val="28"/>
        </w:rPr>
        <w:t xml:space="preserve"> 7 days a week to</w:t>
      </w:r>
      <w:r w:rsidRPr="00E332CB">
        <w:rPr>
          <w:rFonts w:ascii="Times New Roman" w:hAnsi="Times New Roman" w:cs="Times New Roman"/>
          <w:sz w:val="28"/>
          <w:szCs w:val="28"/>
        </w:rPr>
        <w:t xml:space="preserve"> 3 months</w:t>
      </w:r>
      <w:r w:rsidR="00B16CCA" w:rsidRPr="00E332CB">
        <w:rPr>
          <w:rFonts w:ascii="Times New Roman" w:hAnsi="Times New Roman" w:cs="Times New Roman"/>
          <w:sz w:val="28"/>
          <w:szCs w:val="28"/>
        </w:rPr>
        <w:t>,</w:t>
      </w:r>
      <w:r w:rsidR="00076A81" w:rsidRPr="00E332CB">
        <w:rPr>
          <w:rFonts w:ascii="Times New Roman" w:hAnsi="Times New Roman" w:cs="Times New Roman"/>
          <w:sz w:val="28"/>
          <w:szCs w:val="28"/>
        </w:rPr>
        <w:t xml:space="preserve"> unless failure to comply with our policies</w:t>
      </w:r>
      <w:r w:rsidR="00B16CCA" w:rsidRPr="00E332CB">
        <w:rPr>
          <w:rFonts w:ascii="Times New Roman" w:hAnsi="Times New Roman" w:cs="Times New Roman"/>
          <w:sz w:val="28"/>
          <w:szCs w:val="28"/>
        </w:rPr>
        <w:t xml:space="preserve"> we look forward to </w:t>
      </w:r>
      <w:r w:rsidR="005A01FB" w:rsidRPr="00E332CB">
        <w:rPr>
          <w:rFonts w:ascii="Times New Roman" w:hAnsi="Times New Roman" w:cs="Times New Roman"/>
          <w:sz w:val="28"/>
          <w:szCs w:val="28"/>
        </w:rPr>
        <w:t>working</w:t>
      </w:r>
      <w:r w:rsidR="00B16CCA" w:rsidRPr="00E332CB">
        <w:rPr>
          <w:rFonts w:ascii="Times New Roman" w:hAnsi="Times New Roman" w:cs="Times New Roman"/>
          <w:sz w:val="28"/>
          <w:szCs w:val="28"/>
        </w:rPr>
        <w:t xml:space="preserve"> with you</w:t>
      </w:r>
      <w:r w:rsidR="00850C35" w:rsidRPr="00E332CB">
        <w:rPr>
          <w:rFonts w:ascii="Times New Roman" w:hAnsi="Times New Roman" w:cs="Times New Roman"/>
          <w:sz w:val="28"/>
          <w:szCs w:val="28"/>
        </w:rPr>
        <w:t xml:space="preserve">. After </w:t>
      </w:r>
      <w:r w:rsidR="00B16CCA" w:rsidRPr="00E332CB">
        <w:rPr>
          <w:rFonts w:ascii="Times New Roman" w:hAnsi="Times New Roman" w:cs="Times New Roman"/>
          <w:sz w:val="28"/>
          <w:szCs w:val="28"/>
        </w:rPr>
        <w:t>each</w:t>
      </w:r>
      <w:r w:rsidR="00850C35" w:rsidRPr="00E332CB">
        <w:rPr>
          <w:rFonts w:ascii="Times New Roman" w:hAnsi="Times New Roman" w:cs="Times New Roman"/>
          <w:sz w:val="28"/>
          <w:szCs w:val="28"/>
        </w:rPr>
        <w:t xml:space="preserve"> </w:t>
      </w:r>
      <w:r w:rsidR="00B16CCA" w:rsidRPr="00E332CB">
        <w:rPr>
          <w:rFonts w:ascii="Times New Roman" w:hAnsi="Times New Roman" w:cs="Times New Roman"/>
          <w:sz w:val="28"/>
          <w:szCs w:val="28"/>
        </w:rPr>
        <w:t>ev</w:t>
      </w:r>
      <w:r w:rsidR="005A01FB" w:rsidRPr="00E332CB">
        <w:rPr>
          <w:rFonts w:ascii="Times New Roman" w:hAnsi="Times New Roman" w:cs="Times New Roman"/>
          <w:sz w:val="28"/>
          <w:szCs w:val="28"/>
        </w:rPr>
        <w:t>aluation</w:t>
      </w:r>
      <w:r w:rsidR="00DA3E1F" w:rsidRPr="00E332CB">
        <w:rPr>
          <w:rFonts w:ascii="Times New Roman" w:hAnsi="Times New Roman" w:cs="Times New Roman"/>
          <w:sz w:val="28"/>
          <w:szCs w:val="28"/>
        </w:rPr>
        <w:t>,</w:t>
      </w:r>
      <w:r w:rsidR="00850C35" w:rsidRPr="00E332CB">
        <w:rPr>
          <w:rFonts w:ascii="Times New Roman" w:hAnsi="Times New Roman" w:cs="Times New Roman"/>
          <w:sz w:val="28"/>
          <w:szCs w:val="28"/>
        </w:rPr>
        <w:t xml:space="preserve"> </w:t>
      </w:r>
      <w:r w:rsidR="00DA3E1F" w:rsidRPr="00E332CB">
        <w:rPr>
          <w:rFonts w:ascii="Times New Roman" w:hAnsi="Times New Roman" w:cs="Times New Roman"/>
          <w:sz w:val="28"/>
          <w:szCs w:val="28"/>
        </w:rPr>
        <w:t>there</w:t>
      </w:r>
      <w:r w:rsidR="00850C35" w:rsidRPr="00E332CB">
        <w:rPr>
          <w:rFonts w:ascii="Times New Roman" w:hAnsi="Times New Roman" w:cs="Times New Roman"/>
          <w:sz w:val="28"/>
          <w:szCs w:val="28"/>
        </w:rPr>
        <w:t xml:space="preserve"> will be</w:t>
      </w:r>
      <w:r w:rsidR="00DA3E1F" w:rsidRPr="00E332CB">
        <w:rPr>
          <w:rFonts w:ascii="Times New Roman" w:hAnsi="Times New Roman" w:cs="Times New Roman"/>
          <w:sz w:val="28"/>
          <w:szCs w:val="28"/>
        </w:rPr>
        <w:t xml:space="preserve"> </w:t>
      </w:r>
      <w:r w:rsidR="00A0109D" w:rsidRPr="00E332CB">
        <w:rPr>
          <w:rFonts w:ascii="Times New Roman" w:hAnsi="Times New Roman" w:cs="Times New Roman"/>
          <w:sz w:val="28"/>
          <w:szCs w:val="28"/>
        </w:rPr>
        <w:t>a “</w:t>
      </w:r>
      <w:r w:rsidR="00DA3E1F" w:rsidRPr="00E332CB">
        <w:rPr>
          <w:rFonts w:ascii="Times New Roman" w:hAnsi="Times New Roman" w:cs="Times New Roman"/>
          <w:sz w:val="28"/>
          <w:szCs w:val="28"/>
        </w:rPr>
        <w:t xml:space="preserve">progress </w:t>
      </w:r>
      <w:r w:rsidR="005A01FB" w:rsidRPr="00E332CB">
        <w:rPr>
          <w:rFonts w:ascii="Times New Roman" w:hAnsi="Times New Roman" w:cs="Times New Roman"/>
          <w:sz w:val="28"/>
          <w:szCs w:val="28"/>
        </w:rPr>
        <w:t>determination</w:t>
      </w:r>
      <w:r w:rsidR="00A0109D" w:rsidRPr="00E332CB">
        <w:rPr>
          <w:rFonts w:ascii="Times New Roman" w:hAnsi="Times New Roman" w:cs="Times New Roman"/>
          <w:sz w:val="28"/>
          <w:szCs w:val="28"/>
        </w:rPr>
        <w:t>”</w:t>
      </w:r>
      <w:r w:rsidR="008C4D61" w:rsidRPr="00E332CB">
        <w:rPr>
          <w:rFonts w:ascii="Times New Roman" w:hAnsi="Times New Roman" w:cs="Times New Roman"/>
          <w:sz w:val="28"/>
          <w:szCs w:val="28"/>
        </w:rPr>
        <w:t xml:space="preserve"> to</w:t>
      </w:r>
      <w:r w:rsidR="00A0109D" w:rsidRPr="00E332CB">
        <w:rPr>
          <w:rFonts w:ascii="Times New Roman" w:hAnsi="Times New Roman" w:cs="Times New Roman"/>
          <w:sz w:val="28"/>
          <w:szCs w:val="28"/>
        </w:rPr>
        <w:t xml:space="preserve"> determine to</w:t>
      </w:r>
      <w:r w:rsidR="008C4D61" w:rsidRPr="00E332CB">
        <w:rPr>
          <w:rFonts w:ascii="Times New Roman" w:hAnsi="Times New Roman" w:cs="Times New Roman"/>
          <w:sz w:val="28"/>
          <w:szCs w:val="28"/>
        </w:rPr>
        <w:t xml:space="preserve"> continue se</w:t>
      </w:r>
      <w:r w:rsidR="00B46CCE" w:rsidRPr="00E332CB">
        <w:rPr>
          <w:rFonts w:ascii="Times New Roman" w:hAnsi="Times New Roman" w:cs="Times New Roman"/>
          <w:sz w:val="28"/>
          <w:szCs w:val="28"/>
        </w:rPr>
        <w:t>rvice</w:t>
      </w:r>
      <w:r w:rsidR="005A01FB" w:rsidRPr="00E332CB">
        <w:rPr>
          <w:rFonts w:ascii="Times New Roman" w:hAnsi="Times New Roman" w:cs="Times New Roman"/>
          <w:sz w:val="28"/>
          <w:szCs w:val="28"/>
        </w:rPr>
        <w:t>s, include other services,</w:t>
      </w:r>
      <w:r w:rsidR="00DA3E1F" w:rsidRPr="00E332CB">
        <w:rPr>
          <w:rFonts w:ascii="Times New Roman" w:hAnsi="Times New Roman" w:cs="Times New Roman"/>
          <w:sz w:val="28"/>
          <w:szCs w:val="28"/>
        </w:rPr>
        <w:t xml:space="preserve"> or options to pause/discontinue services with us. </w:t>
      </w:r>
      <w:r w:rsidR="00A0109D" w:rsidRPr="00E332CB">
        <w:rPr>
          <w:rFonts w:ascii="Times New Roman" w:hAnsi="Times New Roman" w:cs="Times New Roman"/>
          <w:sz w:val="28"/>
          <w:szCs w:val="28"/>
        </w:rPr>
        <w:t xml:space="preserve">However, </w:t>
      </w:r>
      <w:r w:rsidR="002A0413" w:rsidRPr="00E332CB">
        <w:rPr>
          <w:rFonts w:ascii="Times New Roman" w:hAnsi="Times New Roman" w:cs="Times New Roman"/>
          <w:sz w:val="28"/>
          <w:szCs w:val="28"/>
        </w:rPr>
        <w:t>this</w:t>
      </w:r>
      <w:r w:rsidR="007041E6" w:rsidRPr="00E332CB">
        <w:rPr>
          <w:rFonts w:ascii="Times New Roman" w:hAnsi="Times New Roman" w:cs="Times New Roman"/>
          <w:sz w:val="28"/>
          <w:szCs w:val="28"/>
        </w:rPr>
        <w:t xml:space="preserve"> </w:t>
      </w:r>
      <w:r w:rsidR="00506ADA" w:rsidRPr="00E332CB">
        <w:rPr>
          <w:rFonts w:ascii="Times New Roman" w:hAnsi="Times New Roman" w:cs="Times New Roman"/>
          <w:sz w:val="28"/>
          <w:szCs w:val="28"/>
        </w:rPr>
        <w:t xml:space="preserve">package does include the </w:t>
      </w:r>
      <w:r w:rsidR="008259B2" w:rsidRPr="00E332CB">
        <w:rPr>
          <w:rFonts w:ascii="Times New Roman" w:hAnsi="Times New Roman" w:cs="Times New Roman"/>
          <w:sz w:val="28"/>
          <w:szCs w:val="28"/>
        </w:rPr>
        <w:t xml:space="preserve">programs from level 2. </w:t>
      </w:r>
      <w:r w:rsidR="001C3061">
        <w:rPr>
          <w:rFonts w:ascii="Times New Roman" w:hAnsi="Times New Roman" w:cs="Times New Roman"/>
          <w:sz w:val="28"/>
          <w:szCs w:val="28"/>
        </w:rPr>
        <w:t>This package</w:t>
      </w:r>
      <w:r w:rsidR="00B73C74" w:rsidRPr="00E332CB">
        <w:rPr>
          <w:rFonts w:ascii="Times New Roman" w:hAnsi="Times New Roman" w:cs="Times New Roman"/>
          <w:sz w:val="28"/>
          <w:szCs w:val="28"/>
        </w:rPr>
        <w:t xml:space="preserve"> include</w:t>
      </w:r>
      <w:r w:rsidR="001C3061">
        <w:rPr>
          <w:rFonts w:ascii="Times New Roman" w:hAnsi="Times New Roman" w:cs="Times New Roman"/>
          <w:sz w:val="28"/>
          <w:szCs w:val="28"/>
        </w:rPr>
        <w:t>s</w:t>
      </w:r>
      <w:r w:rsidR="00B73C74" w:rsidRPr="00E332CB">
        <w:rPr>
          <w:rFonts w:ascii="Times New Roman" w:hAnsi="Times New Roman" w:cs="Times New Roman"/>
          <w:sz w:val="28"/>
          <w:szCs w:val="28"/>
        </w:rPr>
        <w:t xml:space="preserve">: </w:t>
      </w:r>
    </w:p>
    <w:p w14:paraId="5E0B1AB0" w14:textId="5E4BC978" w:rsidR="00AC4A52" w:rsidRPr="00E332CB" w:rsidRDefault="00AC4A52" w:rsidP="007F1398">
      <w:pPr>
        <w:shd w:val="clear" w:color="auto" w:fill="FFFFFF"/>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Observation</w:t>
      </w:r>
      <w:r w:rsidR="007F1398" w:rsidRPr="00E332CB">
        <w:rPr>
          <w:rFonts w:ascii="Times New Roman" w:eastAsia="Times New Roman" w:hAnsi="Times New Roman" w:cs="Times New Roman"/>
          <w:color w:val="000000"/>
          <w:kern w:val="0"/>
          <w:sz w:val="28"/>
          <w:szCs w:val="28"/>
          <w:bdr w:val="none" w:sz="0" w:space="0" w:color="auto" w:frame="1"/>
          <w14:ligatures w14:val="none"/>
        </w:rPr>
        <w:t>,</w:t>
      </w:r>
      <w:r w:rsidRPr="00E332CB">
        <w:rPr>
          <w:rFonts w:ascii="Times New Roman" w:eastAsia="Times New Roman" w:hAnsi="Times New Roman" w:cs="Times New Roman"/>
          <w:color w:val="000000"/>
          <w:kern w:val="0"/>
          <w:sz w:val="28"/>
          <w:szCs w:val="28"/>
          <w:bdr w:val="none" w:sz="0" w:space="0" w:color="auto" w:frame="1"/>
          <w14:ligatures w14:val="none"/>
        </w:rPr>
        <w:t xml:space="preserve"> Assessments</w:t>
      </w:r>
      <w:r w:rsidR="007F1398" w:rsidRPr="00E332CB">
        <w:rPr>
          <w:rFonts w:ascii="Times New Roman" w:eastAsia="Times New Roman" w:hAnsi="Times New Roman" w:cs="Times New Roman"/>
          <w:color w:val="000000"/>
          <w:kern w:val="0"/>
          <w:sz w:val="28"/>
          <w:szCs w:val="28"/>
          <w:bdr w:val="none" w:sz="0" w:space="0" w:color="auto" w:frame="1"/>
          <w14:ligatures w14:val="none"/>
        </w:rPr>
        <w:t>, &amp;</w:t>
      </w:r>
      <w:r w:rsidR="007F1398" w:rsidRPr="00E332CB">
        <w:rPr>
          <w:rFonts w:ascii="Times New Roman" w:eastAsia="Times New Roman" w:hAnsi="Times New Roman" w:cs="Times New Roman"/>
          <w:color w:val="000000"/>
          <w:kern w:val="0"/>
          <w:sz w:val="28"/>
          <w:szCs w:val="28"/>
          <w14:ligatures w14:val="none"/>
        </w:rPr>
        <w:t xml:space="preserve"> </w:t>
      </w:r>
      <w:r w:rsidRPr="00E332CB">
        <w:rPr>
          <w:rFonts w:ascii="Times New Roman" w:eastAsia="Times New Roman" w:hAnsi="Times New Roman" w:cs="Times New Roman"/>
          <w:color w:val="000000"/>
          <w:kern w:val="0"/>
          <w:sz w:val="28"/>
          <w:szCs w:val="28"/>
          <w:bdr w:val="none" w:sz="0" w:space="0" w:color="auto" w:frame="1"/>
          <w14:ligatures w14:val="none"/>
        </w:rPr>
        <w:t>Residential Services</w:t>
      </w:r>
    </w:p>
    <w:p w14:paraId="6B0BB2F8"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Personal Care</w:t>
      </w:r>
    </w:p>
    <w:p w14:paraId="3ADDB68D"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Intensive In-Home Services</w:t>
      </w:r>
    </w:p>
    <w:p w14:paraId="66B10CC5"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Routine Development</w:t>
      </w:r>
    </w:p>
    <w:p w14:paraId="3143E1B2"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Academic Support</w:t>
      </w:r>
    </w:p>
    <w:p w14:paraId="1436345F"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Social &amp; Peer Support</w:t>
      </w:r>
    </w:p>
    <w:p w14:paraId="7E83D7A8"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Career &amp; Vocational Training</w:t>
      </w:r>
    </w:p>
    <w:p w14:paraId="22F53C3F"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Personnel &amp; Employment Consulting</w:t>
      </w:r>
    </w:p>
    <w:p w14:paraId="35150C3D"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Individual and Transitional Support</w:t>
      </w:r>
    </w:p>
    <w:p w14:paraId="0383415A" w14:textId="77777777" w:rsidR="00AC4A52" w:rsidRPr="00E332CB" w:rsidRDefault="00AC4A52" w:rsidP="00AC4A52">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E332CB">
        <w:rPr>
          <w:rFonts w:ascii="Times New Roman" w:eastAsia="Times New Roman" w:hAnsi="Times New Roman" w:cs="Times New Roman"/>
          <w:color w:val="000000"/>
          <w:kern w:val="0"/>
          <w:sz w:val="28"/>
          <w:szCs w:val="28"/>
          <w:bdr w:val="none" w:sz="0" w:space="0" w:color="auto" w:frame="1"/>
          <w14:ligatures w14:val="none"/>
        </w:rPr>
        <w:t>Supporting Living Services</w:t>
      </w:r>
    </w:p>
    <w:p w14:paraId="0DE35E49" w14:textId="5D6ECE38" w:rsidR="00E7691C" w:rsidRPr="00E332CB" w:rsidRDefault="00E7691C" w:rsidP="002D74E6">
      <w:pPr>
        <w:pStyle w:val="ListParagraph"/>
        <w:rPr>
          <w:rFonts w:ascii="Times New Roman" w:hAnsi="Times New Roman" w:cs="Times New Roman"/>
          <w:sz w:val="28"/>
          <w:szCs w:val="28"/>
        </w:rPr>
      </w:pPr>
    </w:p>
    <w:p w14:paraId="462D1A51" w14:textId="77777777" w:rsidR="006F03E3" w:rsidRPr="00E332CB" w:rsidRDefault="006F03E3" w:rsidP="00145AB9">
      <w:pPr>
        <w:pStyle w:val="ListParagraph"/>
        <w:rPr>
          <w:rFonts w:ascii="Times New Roman" w:hAnsi="Times New Roman" w:cs="Times New Roman"/>
          <w:sz w:val="28"/>
          <w:szCs w:val="28"/>
        </w:rPr>
      </w:pPr>
    </w:p>
    <w:p w14:paraId="66A4BDB4" w14:textId="26819E76" w:rsidR="00E7691C" w:rsidRPr="00E332CB" w:rsidRDefault="006F03E3" w:rsidP="00E7691C">
      <w:pPr>
        <w:pStyle w:val="ListParagraph"/>
        <w:rPr>
          <w:rFonts w:ascii="Times New Roman" w:hAnsi="Times New Roman" w:cs="Times New Roman"/>
          <w:sz w:val="28"/>
          <w:szCs w:val="28"/>
        </w:rPr>
      </w:pPr>
      <w:r w:rsidRPr="00E332CB">
        <w:rPr>
          <w:rFonts w:ascii="Times New Roman" w:hAnsi="Times New Roman" w:cs="Times New Roman"/>
          <w:sz w:val="28"/>
          <w:szCs w:val="28"/>
        </w:rPr>
        <w:t xml:space="preserve">This plan starts at </w:t>
      </w:r>
      <w:r w:rsidR="00E7691C" w:rsidRPr="00E332CB">
        <w:rPr>
          <w:rFonts w:ascii="Times New Roman" w:hAnsi="Times New Roman" w:cs="Times New Roman"/>
          <w:sz w:val="28"/>
          <w:szCs w:val="28"/>
        </w:rPr>
        <w:t>$37</w:t>
      </w:r>
      <w:r w:rsidR="00476CD3" w:rsidRPr="00E332CB">
        <w:rPr>
          <w:rFonts w:ascii="Times New Roman" w:hAnsi="Times New Roman" w:cs="Times New Roman"/>
          <w:sz w:val="28"/>
          <w:szCs w:val="28"/>
        </w:rPr>
        <w:t>5</w:t>
      </w:r>
      <w:r w:rsidR="00E7691C" w:rsidRPr="00E332CB">
        <w:rPr>
          <w:rFonts w:ascii="Times New Roman" w:hAnsi="Times New Roman" w:cs="Times New Roman"/>
          <w:sz w:val="28"/>
          <w:szCs w:val="28"/>
        </w:rPr>
        <w:t xml:space="preserve"> weekly </w:t>
      </w:r>
      <w:r w:rsidR="00534EFA" w:rsidRPr="00E332CB">
        <w:rPr>
          <w:rFonts w:ascii="Times New Roman" w:hAnsi="Times New Roman" w:cs="Times New Roman"/>
          <w:sz w:val="28"/>
          <w:szCs w:val="28"/>
        </w:rPr>
        <w:t>(1,</w:t>
      </w:r>
      <w:r w:rsidR="00476CD3" w:rsidRPr="00E332CB">
        <w:rPr>
          <w:rFonts w:ascii="Times New Roman" w:hAnsi="Times New Roman" w:cs="Times New Roman"/>
          <w:sz w:val="28"/>
          <w:szCs w:val="28"/>
        </w:rPr>
        <w:t>500</w:t>
      </w:r>
      <w:r w:rsidR="00534EFA" w:rsidRPr="00E332CB">
        <w:rPr>
          <w:rFonts w:ascii="Times New Roman" w:hAnsi="Times New Roman" w:cs="Times New Roman"/>
          <w:sz w:val="28"/>
          <w:szCs w:val="28"/>
        </w:rPr>
        <w:t>.00)</w:t>
      </w:r>
    </w:p>
    <w:p w14:paraId="0E8E3095" w14:textId="49A9181F" w:rsidR="00727E9F" w:rsidRPr="00E332CB" w:rsidRDefault="00727E9F" w:rsidP="00E7691C">
      <w:pPr>
        <w:pStyle w:val="font8"/>
        <w:ind w:left="720"/>
        <w:rPr>
          <w:sz w:val="28"/>
          <w:szCs w:val="28"/>
        </w:rPr>
      </w:pPr>
    </w:p>
    <w:p w14:paraId="04BC2679" w14:textId="77777777" w:rsidR="00D862C4" w:rsidRDefault="00D862C4" w:rsidP="00E7691C">
      <w:pPr>
        <w:pStyle w:val="font8"/>
        <w:ind w:left="720"/>
      </w:pPr>
    </w:p>
    <w:p w14:paraId="04D032D1" w14:textId="77777777" w:rsidR="00D862C4" w:rsidRDefault="00D862C4" w:rsidP="00E7691C">
      <w:pPr>
        <w:pStyle w:val="font8"/>
        <w:ind w:left="720"/>
      </w:pPr>
    </w:p>
    <w:p w14:paraId="4CA6BAAF" w14:textId="77777777" w:rsidR="00D862C4" w:rsidRDefault="00D862C4" w:rsidP="00E7691C">
      <w:pPr>
        <w:pStyle w:val="font8"/>
        <w:ind w:left="720"/>
      </w:pPr>
    </w:p>
    <w:p w14:paraId="5409A645" w14:textId="77777777" w:rsidR="00D862C4" w:rsidRDefault="00D862C4" w:rsidP="00E7691C">
      <w:pPr>
        <w:pStyle w:val="font8"/>
        <w:ind w:left="720"/>
      </w:pPr>
    </w:p>
    <w:p w14:paraId="5AAC2721" w14:textId="77777777" w:rsidR="00D862C4" w:rsidRDefault="00D862C4" w:rsidP="00E7691C">
      <w:pPr>
        <w:pStyle w:val="font8"/>
        <w:ind w:left="720"/>
      </w:pPr>
    </w:p>
    <w:p w14:paraId="5735C27D" w14:textId="77777777" w:rsidR="00BC1DBD" w:rsidRDefault="00BC1DBD" w:rsidP="00E7691C">
      <w:pPr>
        <w:pStyle w:val="font8"/>
        <w:ind w:left="720"/>
      </w:pPr>
    </w:p>
    <w:p w14:paraId="0DAC9575" w14:textId="77777777" w:rsidR="00BC1DBD" w:rsidRDefault="00BC1DBD" w:rsidP="00E7691C">
      <w:pPr>
        <w:pStyle w:val="font8"/>
        <w:ind w:left="720"/>
      </w:pPr>
    </w:p>
    <w:p w14:paraId="46FE31FD" w14:textId="77777777" w:rsidR="00BC1DBD" w:rsidRDefault="00BC1DBD" w:rsidP="00E7691C">
      <w:pPr>
        <w:pStyle w:val="font8"/>
        <w:ind w:left="720"/>
      </w:pPr>
    </w:p>
    <w:p w14:paraId="2828C3D8" w14:textId="77777777" w:rsidR="00BC1DBD" w:rsidRDefault="00BC1DBD" w:rsidP="00BC1DBD">
      <w:pPr>
        <w:shd w:val="clear" w:color="auto" w:fill="FFFFFF"/>
        <w:spacing w:after="0" w:line="333" w:lineRule="atLeast"/>
        <w:textAlignment w:val="baseline"/>
        <w:outlineLvl w:val="1"/>
        <w:rPr>
          <w:rFonts w:ascii="Times New Roman" w:eastAsia="Times New Roman" w:hAnsi="Times New Roman" w:cs="Times New Roman"/>
          <w:b/>
          <w:bCs/>
          <w:i/>
          <w:iCs/>
          <w:kern w:val="0"/>
          <w:sz w:val="32"/>
          <w:szCs w:val="32"/>
          <w:bdr w:val="none" w:sz="0" w:space="0" w:color="auto" w:frame="1"/>
          <w14:ligatures w14:val="none"/>
        </w:rPr>
      </w:pPr>
    </w:p>
    <w:p w14:paraId="62C8FCEA" w14:textId="77378651" w:rsidR="00C448EA" w:rsidRPr="00C448EA" w:rsidRDefault="00C448EA" w:rsidP="00BC1DBD">
      <w:pPr>
        <w:shd w:val="clear" w:color="auto" w:fill="FFFFFF"/>
        <w:spacing w:after="0" w:line="333" w:lineRule="atLeast"/>
        <w:ind w:left="2880" w:firstLine="720"/>
        <w:textAlignment w:val="baseline"/>
        <w:outlineLvl w:val="1"/>
        <w:rPr>
          <w:rFonts w:ascii="Times New Roman" w:eastAsia="Times New Roman" w:hAnsi="Times New Roman" w:cs="Times New Roman"/>
          <w:kern w:val="0"/>
          <w:sz w:val="39"/>
          <w:szCs w:val="39"/>
          <w14:ligatures w14:val="none"/>
        </w:rPr>
      </w:pPr>
      <w:r w:rsidRPr="00C448EA">
        <w:rPr>
          <w:rFonts w:ascii="Times New Roman" w:eastAsia="Times New Roman" w:hAnsi="Times New Roman" w:cs="Times New Roman"/>
          <w:b/>
          <w:bCs/>
          <w:i/>
          <w:iCs/>
          <w:kern w:val="0"/>
          <w:sz w:val="32"/>
          <w:szCs w:val="32"/>
          <w:bdr w:val="none" w:sz="0" w:space="0" w:color="auto" w:frame="1"/>
          <w14:ligatures w14:val="none"/>
        </w:rPr>
        <w:t>CLIENT POLICIES</w:t>
      </w:r>
    </w:p>
    <w:p w14:paraId="539B76FF" w14:textId="0BE31497" w:rsidR="00C448EA" w:rsidRPr="00C448EA" w:rsidRDefault="00C448EA" w:rsidP="00C448EA">
      <w:pPr>
        <w:shd w:val="clear" w:color="auto" w:fill="FFFFFF"/>
        <w:spacing w:after="0" w:line="360" w:lineRule="atLeast"/>
        <w:jc w:val="center"/>
        <w:textAlignment w:val="baseline"/>
        <w:rPr>
          <w:rFonts w:ascii="Times New Roman" w:eastAsia="Times New Roman" w:hAnsi="Times New Roman" w:cs="Times New Roman"/>
          <w:kern w:val="0"/>
          <w:sz w:val="29"/>
          <w:szCs w:val="29"/>
          <w14:ligatures w14:val="none"/>
        </w:rPr>
      </w:pPr>
      <w:r w:rsidRPr="00C448EA">
        <w:rPr>
          <w:rFonts w:ascii="Times New Roman" w:eastAsia="Times New Roman" w:hAnsi="Times New Roman" w:cs="Times New Roman"/>
          <w:i/>
          <w:iCs/>
          <w:kern w:val="0"/>
          <w:sz w:val="24"/>
          <w:szCs w:val="24"/>
          <w:bdr w:val="none" w:sz="0" w:space="0" w:color="auto" w:frame="1"/>
          <w14:ligatures w14:val="none"/>
        </w:rPr>
        <w:t xml:space="preserve">Revised </w:t>
      </w:r>
      <w:r w:rsidR="006B4D02">
        <w:rPr>
          <w:rFonts w:ascii="Times New Roman" w:eastAsia="Times New Roman" w:hAnsi="Times New Roman" w:cs="Times New Roman"/>
          <w:i/>
          <w:iCs/>
          <w:kern w:val="0"/>
          <w:sz w:val="24"/>
          <w:szCs w:val="24"/>
          <w:bdr w:val="none" w:sz="0" w:space="0" w:color="auto" w:frame="1"/>
          <w14:ligatures w14:val="none"/>
        </w:rPr>
        <w:t>January</w:t>
      </w:r>
      <w:r w:rsidR="003E0EAB">
        <w:rPr>
          <w:rFonts w:ascii="Times New Roman" w:eastAsia="Times New Roman" w:hAnsi="Times New Roman" w:cs="Times New Roman"/>
          <w:i/>
          <w:iCs/>
          <w:kern w:val="0"/>
          <w:sz w:val="24"/>
          <w:szCs w:val="24"/>
          <w:bdr w:val="none" w:sz="0" w:space="0" w:color="auto" w:frame="1"/>
          <w14:ligatures w14:val="none"/>
        </w:rPr>
        <w:t xml:space="preserve"> 2025</w:t>
      </w:r>
    </w:p>
    <w:p w14:paraId="0E30F440" w14:textId="0CD4E6AD" w:rsidR="00C448EA" w:rsidRDefault="00C448EA" w:rsidP="00C448EA">
      <w:pPr>
        <w:shd w:val="clear" w:color="auto" w:fill="FFFFFF"/>
        <w:spacing w:after="0" w:line="360" w:lineRule="atLeast"/>
        <w:textAlignment w:val="baseline"/>
        <w:rPr>
          <w:rFonts w:ascii="Times New Roman" w:eastAsia="Times New Roman" w:hAnsi="Times New Roman" w:cs="Times New Roman"/>
          <w:b/>
          <w:bCs/>
          <w:kern w:val="0"/>
          <w:sz w:val="24"/>
          <w:szCs w:val="24"/>
          <w:bdr w:val="none" w:sz="0" w:space="0" w:color="auto" w:frame="1"/>
          <w14:ligatures w14:val="none"/>
        </w:rPr>
      </w:pPr>
      <w:r w:rsidRPr="00C448EA">
        <w:rPr>
          <w:rFonts w:ascii="Times New Roman" w:eastAsia="Times New Roman" w:hAnsi="Times New Roman" w:cs="Times New Roman"/>
          <w:kern w:val="0"/>
          <w:sz w:val="29"/>
          <w:szCs w:val="29"/>
          <w14:ligatures w14:val="none"/>
        </w:rPr>
        <w:t xml:space="preserve">Welcome to </w:t>
      </w:r>
      <w:r>
        <w:rPr>
          <w:rFonts w:ascii="Times New Roman" w:eastAsia="Times New Roman" w:hAnsi="Times New Roman" w:cs="Times New Roman"/>
          <w:kern w:val="0"/>
          <w:sz w:val="29"/>
          <w:szCs w:val="29"/>
          <w14:ligatures w14:val="none"/>
        </w:rPr>
        <w:t>DIRECTIONS TO DISCOVERY</w:t>
      </w:r>
      <w:r w:rsidRPr="00C448EA">
        <w:rPr>
          <w:rFonts w:ascii="Times New Roman" w:eastAsia="Times New Roman" w:hAnsi="Times New Roman" w:cs="Times New Roman"/>
          <w:kern w:val="0"/>
          <w:sz w:val="29"/>
          <w:szCs w:val="29"/>
          <w14:ligatures w14:val="none"/>
        </w:rPr>
        <w:t>, Inc. (</w:t>
      </w:r>
      <w:r>
        <w:rPr>
          <w:rFonts w:ascii="Times New Roman" w:eastAsia="Times New Roman" w:hAnsi="Times New Roman" w:cs="Times New Roman"/>
          <w:kern w:val="0"/>
          <w:sz w:val="29"/>
          <w:szCs w:val="29"/>
          <w14:ligatures w14:val="none"/>
        </w:rPr>
        <w:t>DTD</w:t>
      </w:r>
      <w:r w:rsidRPr="00C448EA">
        <w:rPr>
          <w:rFonts w:ascii="Times New Roman" w:eastAsia="Times New Roman" w:hAnsi="Times New Roman" w:cs="Times New Roman"/>
          <w:kern w:val="0"/>
          <w:sz w:val="29"/>
          <w:szCs w:val="29"/>
          <w14:ligatures w14:val="none"/>
        </w:rPr>
        <w:t xml:space="preserve">). We are pleased to work with </w:t>
      </w:r>
      <w:r w:rsidR="005A01FB" w:rsidRPr="00C448EA">
        <w:rPr>
          <w:rFonts w:ascii="Times New Roman" w:eastAsia="Times New Roman" w:hAnsi="Times New Roman" w:cs="Times New Roman"/>
          <w:kern w:val="0"/>
          <w:sz w:val="29"/>
          <w:szCs w:val="29"/>
          <w14:ligatures w14:val="none"/>
        </w:rPr>
        <w:t>our</w:t>
      </w:r>
      <w:r w:rsidRPr="00C448EA">
        <w:rPr>
          <w:rFonts w:ascii="Times New Roman" w:eastAsia="Times New Roman" w:hAnsi="Times New Roman" w:cs="Times New Roman"/>
          <w:kern w:val="0"/>
          <w:sz w:val="29"/>
          <w:szCs w:val="29"/>
          <w14:ligatures w14:val="none"/>
        </w:rPr>
        <w:t xml:space="preserve"> </w:t>
      </w:r>
      <w:r>
        <w:rPr>
          <w:rFonts w:ascii="Times New Roman" w:eastAsia="Times New Roman" w:hAnsi="Times New Roman" w:cs="Times New Roman"/>
          <w:kern w:val="0"/>
          <w:sz w:val="29"/>
          <w:szCs w:val="29"/>
          <w14:ligatures w14:val="none"/>
        </w:rPr>
        <w:t xml:space="preserve">loved </w:t>
      </w:r>
      <w:r w:rsidR="005A01FB">
        <w:rPr>
          <w:rFonts w:ascii="Times New Roman" w:eastAsia="Times New Roman" w:hAnsi="Times New Roman" w:cs="Times New Roman"/>
          <w:kern w:val="0"/>
          <w:sz w:val="29"/>
          <w:szCs w:val="29"/>
          <w14:ligatures w14:val="none"/>
        </w:rPr>
        <w:t>ones</w:t>
      </w:r>
      <w:r w:rsidRPr="00C448EA">
        <w:rPr>
          <w:rFonts w:ascii="Times New Roman" w:eastAsia="Times New Roman" w:hAnsi="Times New Roman" w:cs="Times New Roman"/>
          <w:kern w:val="0"/>
          <w:sz w:val="29"/>
          <w:szCs w:val="29"/>
          <w14:ligatures w14:val="none"/>
        </w:rPr>
        <w:t xml:space="preserve"> and family. Our mission is to provide children with the opportunity to attain their highest developmental potential using a collaborative and caring, multi-disciplinary team approach. We strive to provide quality therapy services, which do not separate the child from the context of the family or typical everyday </w:t>
      </w:r>
      <w:r w:rsidR="005A01FB" w:rsidRPr="00C448EA">
        <w:rPr>
          <w:rFonts w:ascii="Times New Roman" w:eastAsia="Times New Roman" w:hAnsi="Times New Roman" w:cs="Times New Roman"/>
          <w:kern w:val="0"/>
          <w:sz w:val="29"/>
          <w:szCs w:val="29"/>
          <w14:ligatures w14:val="none"/>
        </w:rPr>
        <w:t>environments and</w:t>
      </w:r>
      <w:r w:rsidRPr="00C448EA">
        <w:rPr>
          <w:rFonts w:ascii="Times New Roman" w:eastAsia="Times New Roman" w:hAnsi="Times New Roman" w:cs="Times New Roman"/>
          <w:kern w:val="0"/>
          <w:sz w:val="29"/>
          <w:szCs w:val="29"/>
          <w14:ligatures w14:val="none"/>
        </w:rPr>
        <w:t xml:space="preserve"> ultimately enable the child to engage in activities that give meaning to his/her/their life. </w:t>
      </w:r>
      <w:r w:rsidR="00E12A83" w:rsidRPr="00C448EA">
        <w:rPr>
          <w:rFonts w:ascii="Times New Roman" w:eastAsia="Times New Roman" w:hAnsi="Times New Roman" w:cs="Times New Roman"/>
          <w:kern w:val="0"/>
          <w:sz w:val="29"/>
          <w:szCs w:val="29"/>
          <w14:ligatures w14:val="none"/>
        </w:rPr>
        <w:t>To</w:t>
      </w:r>
      <w:r w:rsidRPr="00C448EA">
        <w:rPr>
          <w:rFonts w:ascii="Times New Roman" w:eastAsia="Times New Roman" w:hAnsi="Times New Roman" w:cs="Times New Roman"/>
          <w:kern w:val="0"/>
          <w:sz w:val="29"/>
          <w:szCs w:val="29"/>
          <w14:ligatures w14:val="none"/>
        </w:rPr>
        <w:t xml:space="preserve"> serve you and your child effectively under a mutual understanding of our guidelines, </w:t>
      </w:r>
      <w:r w:rsidRPr="00C448EA">
        <w:rPr>
          <w:rFonts w:ascii="Times New Roman" w:eastAsia="Times New Roman" w:hAnsi="Times New Roman" w:cs="Times New Roman"/>
          <w:b/>
          <w:bCs/>
          <w:kern w:val="0"/>
          <w:sz w:val="24"/>
          <w:szCs w:val="24"/>
          <w:bdr w:val="none" w:sz="0" w:space="0" w:color="auto" w:frame="1"/>
          <w14:ligatures w14:val="none"/>
        </w:rPr>
        <w:t xml:space="preserve">please carefully read the following policies and </w:t>
      </w:r>
      <w:r w:rsidR="005A01FB" w:rsidRPr="00C448EA">
        <w:rPr>
          <w:rFonts w:ascii="Times New Roman" w:eastAsia="Times New Roman" w:hAnsi="Times New Roman" w:cs="Times New Roman"/>
          <w:b/>
          <w:bCs/>
          <w:kern w:val="0"/>
          <w:sz w:val="24"/>
          <w:szCs w:val="24"/>
          <w:bdr w:val="none" w:sz="0" w:space="0" w:color="auto" w:frame="1"/>
          <w14:ligatures w14:val="none"/>
        </w:rPr>
        <w:t>sign them</w:t>
      </w:r>
      <w:r w:rsidRPr="00C448EA">
        <w:rPr>
          <w:rFonts w:ascii="Times New Roman" w:eastAsia="Times New Roman" w:hAnsi="Times New Roman" w:cs="Times New Roman"/>
          <w:b/>
          <w:bCs/>
          <w:kern w:val="0"/>
          <w:sz w:val="24"/>
          <w:szCs w:val="24"/>
          <w:bdr w:val="none" w:sz="0" w:space="0" w:color="auto" w:frame="1"/>
          <w14:ligatures w14:val="none"/>
        </w:rPr>
        <w:t xml:space="preserve"> at the bottom of the page. Note that policies are subject to change with </w:t>
      </w:r>
      <w:r w:rsidR="005A01FB">
        <w:rPr>
          <w:rFonts w:ascii="Times New Roman" w:eastAsia="Times New Roman" w:hAnsi="Times New Roman" w:cs="Times New Roman"/>
          <w:b/>
          <w:bCs/>
          <w:kern w:val="0"/>
          <w:sz w:val="24"/>
          <w:szCs w:val="24"/>
          <w:bdr w:val="none" w:sz="0" w:space="0" w:color="auto" w:frame="1"/>
          <w14:ligatures w14:val="none"/>
        </w:rPr>
        <w:t>two</w:t>
      </w:r>
      <w:r w:rsidR="005A01FB" w:rsidRPr="00C448EA">
        <w:rPr>
          <w:rFonts w:ascii="Times New Roman" w:eastAsia="Times New Roman" w:hAnsi="Times New Roman" w:cs="Times New Roman"/>
          <w:b/>
          <w:bCs/>
          <w:kern w:val="0"/>
          <w:sz w:val="24"/>
          <w:szCs w:val="24"/>
          <w:bdr w:val="none" w:sz="0" w:space="0" w:color="auto" w:frame="1"/>
          <w14:ligatures w14:val="none"/>
        </w:rPr>
        <w:t xml:space="preserve"> </w:t>
      </w:r>
      <w:proofErr w:type="spellStart"/>
      <w:r w:rsidR="005A01FB" w:rsidRPr="00C448EA">
        <w:rPr>
          <w:rFonts w:ascii="Times New Roman" w:eastAsia="Times New Roman" w:hAnsi="Times New Roman" w:cs="Times New Roman"/>
          <w:b/>
          <w:bCs/>
          <w:kern w:val="0"/>
          <w:sz w:val="24"/>
          <w:szCs w:val="24"/>
          <w:bdr w:val="none" w:sz="0" w:space="0" w:color="auto" w:frame="1"/>
          <w14:ligatures w14:val="none"/>
        </w:rPr>
        <w:t>weeks</w:t>
      </w:r>
      <w:r w:rsidR="005A01FB">
        <w:rPr>
          <w:rFonts w:ascii="Times New Roman" w:eastAsia="Times New Roman" w:hAnsi="Times New Roman" w:cs="Times New Roman"/>
          <w:b/>
          <w:bCs/>
          <w:kern w:val="0"/>
          <w:sz w:val="24"/>
          <w:szCs w:val="24"/>
          <w:bdr w:val="none" w:sz="0" w:space="0" w:color="auto" w:frame="1"/>
          <w14:ligatures w14:val="none"/>
        </w:rPr>
        <w:t xml:space="preserve"> </w:t>
      </w:r>
      <w:r w:rsidRPr="00C448EA">
        <w:rPr>
          <w:rFonts w:ascii="Times New Roman" w:eastAsia="Times New Roman" w:hAnsi="Times New Roman" w:cs="Times New Roman"/>
          <w:b/>
          <w:bCs/>
          <w:kern w:val="0"/>
          <w:sz w:val="24"/>
          <w:szCs w:val="24"/>
          <w:bdr w:val="none" w:sz="0" w:space="0" w:color="auto" w:frame="1"/>
          <w14:ligatures w14:val="none"/>
        </w:rPr>
        <w:t>notice</w:t>
      </w:r>
      <w:proofErr w:type="spellEnd"/>
      <w:r w:rsidRPr="00C448EA">
        <w:rPr>
          <w:rFonts w:ascii="Times New Roman" w:eastAsia="Times New Roman" w:hAnsi="Times New Roman" w:cs="Times New Roman"/>
          <w:b/>
          <w:bCs/>
          <w:kern w:val="0"/>
          <w:sz w:val="24"/>
          <w:szCs w:val="24"/>
          <w:bdr w:val="none" w:sz="0" w:space="0" w:color="auto" w:frame="1"/>
          <w14:ligatures w14:val="none"/>
        </w:rPr>
        <w:t>.</w:t>
      </w:r>
    </w:p>
    <w:p w14:paraId="267B32D5" w14:textId="77777777" w:rsidR="00C448EA" w:rsidRPr="00C448EA" w:rsidRDefault="00C448EA" w:rsidP="00C448EA">
      <w:pPr>
        <w:shd w:val="clear" w:color="auto" w:fill="FFFFFF"/>
        <w:spacing w:after="0" w:line="360" w:lineRule="atLeast"/>
        <w:textAlignment w:val="baseline"/>
        <w:rPr>
          <w:rFonts w:ascii="Times New Roman" w:eastAsia="Times New Roman" w:hAnsi="Times New Roman" w:cs="Times New Roman"/>
          <w:kern w:val="0"/>
          <w:sz w:val="29"/>
          <w:szCs w:val="29"/>
          <w14:ligatures w14:val="none"/>
        </w:rPr>
      </w:pPr>
    </w:p>
    <w:p w14:paraId="0716E60A" w14:textId="77777777" w:rsidR="00C448EA" w:rsidRPr="00C448EA" w:rsidRDefault="00C448EA" w:rsidP="00C448EA">
      <w:pPr>
        <w:shd w:val="clear" w:color="auto" w:fill="FFFFFF"/>
        <w:spacing w:after="0" w:line="240" w:lineRule="auto"/>
        <w:jc w:val="center"/>
        <w:textAlignment w:val="baseline"/>
        <w:outlineLvl w:val="2"/>
        <w:rPr>
          <w:rFonts w:ascii="Times New Roman" w:eastAsia="Times New Roman" w:hAnsi="Times New Roman" w:cs="Times New Roman"/>
          <w:kern w:val="0"/>
          <w:sz w:val="33"/>
          <w:szCs w:val="33"/>
          <w14:ligatures w14:val="none"/>
        </w:rPr>
      </w:pPr>
      <w:r w:rsidRPr="00C448EA">
        <w:rPr>
          <w:rFonts w:ascii="Times New Roman" w:eastAsia="Times New Roman" w:hAnsi="Times New Roman" w:cs="Times New Roman"/>
          <w:b/>
          <w:bCs/>
          <w:i/>
          <w:iCs/>
          <w:kern w:val="0"/>
          <w:sz w:val="27"/>
          <w:szCs w:val="27"/>
          <w:bdr w:val="none" w:sz="0" w:space="0" w:color="auto" w:frame="1"/>
          <w14:ligatures w14:val="none"/>
        </w:rPr>
        <w:t>PRIOR TO SERVICES</w:t>
      </w:r>
    </w:p>
    <w:p w14:paraId="1483B63F" w14:textId="2FCE9894" w:rsidR="00C448EA" w:rsidRPr="00C448EA" w:rsidRDefault="00C448EA" w:rsidP="00C448EA">
      <w:pPr>
        <w:numPr>
          <w:ilvl w:val="0"/>
          <w:numId w:val="3"/>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 xml:space="preserve">All forms must be submitted online. A credit card must be left on file to pay for </w:t>
      </w:r>
      <w:r>
        <w:rPr>
          <w:rFonts w:ascii="Times New Roman" w:eastAsia="Times New Roman" w:hAnsi="Times New Roman" w:cs="Times New Roman"/>
          <w:kern w:val="0"/>
          <w:sz w:val="24"/>
          <w:szCs w:val="24"/>
          <w14:ligatures w14:val="none"/>
        </w:rPr>
        <w:t xml:space="preserve">services, </w:t>
      </w:r>
      <w:r w:rsidRPr="00C448EA">
        <w:rPr>
          <w:rFonts w:ascii="Times New Roman" w:eastAsia="Times New Roman" w:hAnsi="Times New Roman" w:cs="Times New Roman"/>
          <w:kern w:val="0"/>
          <w:sz w:val="24"/>
          <w:szCs w:val="24"/>
          <w14:ligatures w14:val="none"/>
        </w:rPr>
        <w:t>applicable deductibles, copayments, and fees.</w:t>
      </w:r>
    </w:p>
    <w:p w14:paraId="60DADDB6" w14:textId="5293BA70" w:rsidR="00C448EA" w:rsidRPr="00C448EA" w:rsidRDefault="005A01FB" w:rsidP="00C448EA">
      <w:pPr>
        <w:numPr>
          <w:ilvl w:val="0"/>
          <w:numId w:val="3"/>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Unless they pay</w:t>
      </w:r>
      <w:r w:rsidR="00C448EA" w:rsidRPr="00C448EA">
        <w:rPr>
          <w:rFonts w:ascii="Times New Roman" w:eastAsia="Times New Roman" w:hAnsi="Times New Roman" w:cs="Times New Roman"/>
          <w:kern w:val="0"/>
          <w:sz w:val="24"/>
          <w:szCs w:val="24"/>
          <w14:ligatures w14:val="none"/>
        </w:rPr>
        <w:t xml:space="preserve"> privately, authorizations must be in place prior to receiving services.</w:t>
      </w:r>
      <w:r w:rsidR="00C448EA">
        <w:rPr>
          <w:rFonts w:ascii="Times New Roman" w:eastAsia="Times New Roman" w:hAnsi="Times New Roman" w:cs="Times New Roman"/>
          <w:kern w:val="0"/>
          <w:sz w:val="24"/>
          <w:szCs w:val="24"/>
          <w14:ligatures w14:val="none"/>
        </w:rPr>
        <w:t xml:space="preserve"> </w:t>
      </w:r>
      <w:r w:rsidR="00C448EA" w:rsidRPr="00C448EA">
        <w:rPr>
          <w:rFonts w:ascii="Times New Roman" w:eastAsia="Times New Roman" w:hAnsi="Times New Roman" w:cs="Times New Roman"/>
          <w:kern w:val="0"/>
          <w:sz w:val="24"/>
          <w:szCs w:val="24"/>
          <w14:ligatures w14:val="none"/>
        </w:rPr>
        <w:t xml:space="preserve">If using insurance, it is recommended that I check with the insurance company to ensure that the requested services are </w:t>
      </w:r>
      <w:r w:rsidR="00E12A83" w:rsidRPr="00C448EA">
        <w:rPr>
          <w:rFonts w:ascii="Times New Roman" w:eastAsia="Times New Roman" w:hAnsi="Times New Roman" w:cs="Times New Roman"/>
          <w:kern w:val="0"/>
          <w:sz w:val="24"/>
          <w:szCs w:val="24"/>
          <w14:ligatures w14:val="none"/>
        </w:rPr>
        <w:t>covered</w:t>
      </w:r>
      <w:r w:rsidR="00C448EA" w:rsidRPr="00C448EA">
        <w:rPr>
          <w:rFonts w:ascii="Times New Roman" w:eastAsia="Times New Roman" w:hAnsi="Times New Roman" w:cs="Times New Roman"/>
          <w:kern w:val="0"/>
          <w:sz w:val="24"/>
          <w:szCs w:val="24"/>
          <w14:ligatures w14:val="none"/>
        </w:rPr>
        <w:t xml:space="preserve"> </w:t>
      </w:r>
      <w:r w:rsidRPr="00C448EA">
        <w:rPr>
          <w:rFonts w:ascii="Times New Roman" w:eastAsia="Times New Roman" w:hAnsi="Times New Roman" w:cs="Times New Roman"/>
          <w:kern w:val="0"/>
          <w:sz w:val="24"/>
          <w:szCs w:val="24"/>
          <w14:ligatures w14:val="none"/>
        </w:rPr>
        <w:t>by</w:t>
      </w:r>
      <w:r w:rsidR="00C448EA" w:rsidRPr="00C448EA">
        <w:rPr>
          <w:rFonts w:ascii="Times New Roman" w:eastAsia="Times New Roman" w:hAnsi="Times New Roman" w:cs="Times New Roman"/>
          <w:kern w:val="0"/>
          <w:sz w:val="24"/>
          <w:szCs w:val="24"/>
          <w14:ligatures w14:val="none"/>
        </w:rPr>
        <w:t xml:space="preserve"> the relevant policy. </w:t>
      </w:r>
      <w:r w:rsidR="0012126D">
        <w:rPr>
          <w:rFonts w:ascii="Times New Roman" w:eastAsia="Times New Roman" w:hAnsi="Times New Roman" w:cs="Times New Roman"/>
          <w:kern w:val="0"/>
          <w:sz w:val="24"/>
          <w:szCs w:val="24"/>
          <w14:ligatures w14:val="none"/>
        </w:rPr>
        <w:t xml:space="preserve">DTD </w:t>
      </w:r>
      <w:r w:rsidR="00C448EA" w:rsidRPr="00C448EA">
        <w:rPr>
          <w:rFonts w:ascii="Times New Roman" w:eastAsia="Times New Roman" w:hAnsi="Times New Roman" w:cs="Times New Roman"/>
          <w:kern w:val="0"/>
          <w:sz w:val="24"/>
          <w:szCs w:val="24"/>
          <w14:ligatures w14:val="none"/>
        </w:rPr>
        <w:t xml:space="preserve">will also contact the insurance company once I have provided my information. If the front office indicates that a prescription is required, I must obtain this from my </w:t>
      </w:r>
      <w:r w:rsidR="0012126D">
        <w:rPr>
          <w:rFonts w:ascii="Times New Roman" w:eastAsia="Times New Roman" w:hAnsi="Times New Roman" w:cs="Times New Roman"/>
          <w:kern w:val="0"/>
          <w:sz w:val="24"/>
          <w:szCs w:val="24"/>
          <w14:ligatures w14:val="none"/>
        </w:rPr>
        <w:t>loved one</w:t>
      </w:r>
      <w:r w:rsidR="00C448EA" w:rsidRPr="00C448EA">
        <w:rPr>
          <w:rFonts w:ascii="Times New Roman" w:eastAsia="Times New Roman" w:hAnsi="Times New Roman" w:cs="Times New Roman"/>
          <w:kern w:val="0"/>
          <w:sz w:val="24"/>
          <w:szCs w:val="24"/>
          <w14:ligatures w14:val="none"/>
        </w:rPr>
        <w:t xml:space="preserve">'s doctor and provide it to </w:t>
      </w:r>
      <w:r w:rsidR="0012126D">
        <w:rPr>
          <w:rFonts w:ascii="Times New Roman" w:eastAsia="Times New Roman" w:hAnsi="Times New Roman" w:cs="Times New Roman"/>
          <w:kern w:val="0"/>
          <w:sz w:val="24"/>
          <w:szCs w:val="24"/>
          <w14:ligatures w14:val="none"/>
        </w:rPr>
        <w:t>DTD</w:t>
      </w:r>
      <w:r w:rsidR="00C448EA" w:rsidRPr="00C448EA">
        <w:rPr>
          <w:rFonts w:ascii="Times New Roman" w:eastAsia="Times New Roman" w:hAnsi="Times New Roman" w:cs="Times New Roman"/>
          <w:kern w:val="0"/>
          <w:sz w:val="24"/>
          <w:szCs w:val="24"/>
          <w14:ligatures w14:val="none"/>
        </w:rPr>
        <w:t xml:space="preserve"> prior to the appointment.</w:t>
      </w:r>
    </w:p>
    <w:p w14:paraId="477873BF" w14:textId="580BF049" w:rsidR="00C448EA" w:rsidRPr="00C448EA" w:rsidRDefault="00C448EA" w:rsidP="00C448EA">
      <w:pPr>
        <w:numPr>
          <w:ilvl w:val="0"/>
          <w:numId w:val="3"/>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 xml:space="preserve">Once an evaluation is completed, if treatment is recommended,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will attempt to place my </w:t>
      </w:r>
      <w:r w:rsidR="0012126D">
        <w:rPr>
          <w:rFonts w:ascii="Times New Roman" w:eastAsia="Times New Roman" w:hAnsi="Times New Roman" w:cs="Times New Roman"/>
          <w:kern w:val="0"/>
          <w:sz w:val="24"/>
          <w:szCs w:val="24"/>
          <w14:ligatures w14:val="none"/>
        </w:rPr>
        <w:t>loved one</w:t>
      </w:r>
      <w:r w:rsidRPr="00C448EA">
        <w:rPr>
          <w:rFonts w:ascii="Times New Roman" w:eastAsia="Times New Roman" w:hAnsi="Times New Roman" w:cs="Times New Roman"/>
          <w:kern w:val="0"/>
          <w:sz w:val="24"/>
          <w:szCs w:val="24"/>
          <w14:ligatures w14:val="none"/>
        </w:rPr>
        <w:t xml:space="preserve"> on the schedule. However,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cannot guarantee immediate availability.</w:t>
      </w:r>
    </w:p>
    <w:p w14:paraId="72FD3E0D" w14:textId="77777777" w:rsidR="00C448EA" w:rsidRPr="00C448EA" w:rsidRDefault="00C448EA" w:rsidP="00C448EA">
      <w:pPr>
        <w:shd w:val="clear" w:color="auto" w:fill="FFFFFF"/>
        <w:spacing w:after="0" w:line="240" w:lineRule="auto"/>
        <w:jc w:val="center"/>
        <w:textAlignment w:val="baseline"/>
        <w:outlineLvl w:val="2"/>
        <w:rPr>
          <w:rFonts w:ascii="Times New Roman" w:eastAsia="Times New Roman" w:hAnsi="Times New Roman" w:cs="Times New Roman"/>
          <w:kern w:val="0"/>
          <w:sz w:val="33"/>
          <w:szCs w:val="33"/>
          <w14:ligatures w14:val="none"/>
        </w:rPr>
      </w:pPr>
      <w:r w:rsidRPr="00C448EA">
        <w:rPr>
          <w:rFonts w:ascii="Times New Roman" w:eastAsia="Times New Roman" w:hAnsi="Times New Roman" w:cs="Times New Roman"/>
          <w:b/>
          <w:bCs/>
          <w:i/>
          <w:iCs/>
          <w:kern w:val="0"/>
          <w:sz w:val="27"/>
          <w:szCs w:val="27"/>
          <w:bdr w:val="none" w:sz="0" w:space="0" w:color="auto" w:frame="1"/>
          <w14:ligatures w14:val="none"/>
        </w:rPr>
        <w:t>CONDITIONS OF TREATMENT</w:t>
      </w:r>
    </w:p>
    <w:p w14:paraId="7842667D" w14:textId="4CF61457"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CONSENT TO TREATMENT/ASSESSMENT</w:t>
      </w:r>
      <w:r w:rsidRPr="00C448EA">
        <w:rPr>
          <w:rFonts w:ascii="Times New Roman" w:eastAsia="Times New Roman" w:hAnsi="Times New Roman" w:cs="Times New Roman"/>
          <w:kern w:val="0"/>
          <w:sz w:val="24"/>
          <w:szCs w:val="24"/>
          <w14:ligatures w14:val="none"/>
        </w:rPr>
        <w:br/>
        <w:t xml:space="preserve">I hereby consent to the administration and performance of all evaluation procedures and treatments within the realm of current standards of practice, which </w:t>
      </w:r>
      <w:r w:rsidRPr="00C448EA">
        <w:rPr>
          <w:rFonts w:ascii="Times New Roman" w:eastAsia="Times New Roman" w:hAnsi="Times New Roman" w:cs="Times New Roman"/>
          <w:kern w:val="0"/>
          <w:sz w:val="24"/>
          <w:szCs w:val="24"/>
          <w14:ligatures w14:val="none"/>
        </w:rPr>
        <w:lastRenderedPageBreak/>
        <w:t xml:space="preserve">in the judgement of my </w:t>
      </w:r>
      <w:r w:rsidR="0012126D">
        <w:rPr>
          <w:rFonts w:ascii="Times New Roman" w:eastAsia="Times New Roman" w:hAnsi="Times New Roman" w:cs="Times New Roman"/>
          <w:kern w:val="0"/>
          <w:sz w:val="24"/>
          <w:szCs w:val="24"/>
          <w14:ligatures w14:val="none"/>
        </w:rPr>
        <w:t>loved one</w:t>
      </w:r>
      <w:r w:rsidRPr="00C448EA">
        <w:rPr>
          <w:rFonts w:ascii="Times New Roman" w:eastAsia="Times New Roman" w:hAnsi="Times New Roman" w:cs="Times New Roman"/>
          <w:kern w:val="0"/>
          <w:sz w:val="24"/>
          <w:szCs w:val="24"/>
          <w14:ligatures w14:val="none"/>
        </w:rPr>
        <w:t>’s therapist may be considered necessary or advisable.</w:t>
      </w:r>
    </w:p>
    <w:p w14:paraId="2662CDA9" w14:textId="5055113C"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CONSENT TO TELEHEALTH TREATMENT</w:t>
      </w:r>
      <w:r w:rsidRPr="00C448EA">
        <w:rPr>
          <w:rFonts w:ascii="Times New Roman" w:eastAsia="Times New Roman" w:hAnsi="Times New Roman" w:cs="Times New Roman"/>
          <w:kern w:val="0"/>
          <w:sz w:val="24"/>
          <w:szCs w:val="24"/>
          <w14:ligatures w14:val="none"/>
        </w:rPr>
        <w:br/>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may recommend services through telehealth if clinically appropriate. I understand that my </w:t>
      </w:r>
      <w:r w:rsidR="0012126D">
        <w:rPr>
          <w:rFonts w:ascii="Times New Roman" w:eastAsia="Times New Roman" w:hAnsi="Times New Roman" w:cs="Times New Roman"/>
          <w:kern w:val="0"/>
          <w:sz w:val="24"/>
          <w:szCs w:val="24"/>
          <w14:ligatures w14:val="none"/>
        </w:rPr>
        <w:t>person</w:t>
      </w:r>
      <w:r w:rsidRPr="00C448EA">
        <w:rPr>
          <w:rFonts w:ascii="Times New Roman" w:eastAsia="Times New Roman" w:hAnsi="Times New Roman" w:cs="Times New Roman"/>
          <w:kern w:val="0"/>
          <w:sz w:val="24"/>
          <w:szCs w:val="24"/>
          <w14:ligatures w14:val="none"/>
        </w:rPr>
        <w:t xml:space="preserve"> will be receiving care through interactive audio, video, and other telecommunication technologies with a therapist who is not in the same physical location as me and my </w:t>
      </w:r>
      <w:r w:rsidR="0012126D">
        <w:rPr>
          <w:rFonts w:ascii="Times New Roman" w:eastAsia="Times New Roman" w:hAnsi="Times New Roman" w:cs="Times New Roman"/>
          <w:kern w:val="0"/>
          <w:sz w:val="24"/>
          <w:szCs w:val="24"/>
          <w14:ligatures w14:val="none"/>
        </w:rPr>
        <w:t>person</w:t>
      </w:r>
      <w:r w:rsidRPr="00C448EA">
        <w:rPr>
          <w:rFonts w:ascii="Times New Roman" w:eastAsia="Times New Roman" w:hAnsi="Times New Roman" w:cs="Times New Roman"/>
          <w:kern w:val="0"/>
          <w:sz w:val="24"/>
          <w:szCs w:val="24"/>
          <w14:ligatures w14:val="none"/>
        </w:rPr>
        <w:t xml:space="preserve">. I understand that I am expected to provide a safe environment with minimized distractions for my </w:t>
      </w:r>
      <w:r w:rsidR="0012126D">
        <w:rPr>
          <w:rFonts w:ascii="Times New Roman" w:eastAsia="Times New Roman" w:hAnsi="Times New Roman" w:cs="Times New Roman"/>
          <w:kern w:val="0"/>
          <w:sz w:val="24"/>
          <w:szCs w:val="24"/>
          <w14:ligatures w14:val="none"/>
        </w:rPr>
        <w:t>love one</w:t>
      </w:r>
      <w:r w:rsidRPr="00C448EA">
        <w:rPr>
          <w:rFonts w:ascii="Times New Roman" w:eastAsia="Times New Roman" w:hAnsi="Times New Roman" w:cs="Times New Roman"/>
          <w:kern w:val="0"/>
          <w:sz w:val="24"/>
          <w:szCs w:val="24"/>
          <w14:ligatures w14:val="none"/>
        </w:rPr>
        <w:t xml:space="preserve"> to participate in telehealth treatment. There is a risk that the quality of my child’s telehealth services will be diminished based on the difficulty of communicating and transmitting information without the benefit of being physically present and receiving non-verbal cues, and that there is greater risk of distraction from participants at remote locations.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my child, and I will see and hear each other electronically, but some information the participants would ordinarily get in-person will be unavailable. There is a risk that, in the event of an emergency, my child and I will be alone and without the benefits of in-person interaction to support us through a moment of difficulty. There is a greater risk of intentional or unintentional violation of the confidentiality of client/patient information when transmitted electronically resulting in risks such as interception, breaches of confidentiality, theft of personal information, and disruption of service due to technical difficulties. There is a risk of technology failure and interruption by a connectivity problem. I will need access to, and familiarity with, the appropriate, working technology for my child and me to participate in the services provided by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with a risk of corruption or technology interruptions. I also agree that my child and I are responsible for timely attendance, and that I remain responsible for adhering to </w:t>
      </w:r>
      <w:r w:rsidR="0012126D">
        <w:rPr>
          <w:rFonts w:ascii="Times New Roman" w:eastAsia="Times New Roman" w:hAnsi="Times New Roman" w:cs="Times New Roman"/>
          <w:kern w:val="0"/>
          <w:sz w:val="24"/>
          <w:szCs w:val="24"/>
          <w14:ligatures w14:val="none"/>
        </w:rPr>
        <w:t>DTD’s</w:t>
      </w:r>
      <w:r w:rsidRPr="00C448EA">
        <w:rPr>
          <w:rFonts w:ascii="Times New Roman" w:eastAsia="Times New Roman" w:hAnsi="Times New Roman" w:cs="Times New Roman"/>
          <w:kern w:val="0"/>
          <w:sz w:val="24"/>
          <w:szCs w:val="24"/>
          <w14:ligatures w14:val="none"/>
        </w:rPr>
        <w:t xml:space="preserve"> “Third-Party Funders,” “Parent Presence,” and “Attendance” policies, and the cancellation fees for missed telehealth appointments.</w:t>
      </w:r>
    </w:p>
    <w:p w14:paraId="377896CD" w14:textId="5C30863E"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CONSENT TO USE OF THERAPEUTIC EQUIPMENT</w:t>
      </w:r>
      <w:r w:rsidRPr="00C448EA">
        <w:rPr>
          <w:rFonts w:ascii="Times New Roman" w:eastAsia="Times New Roman" w:hAnsi="Times New Roman" w:cs="Times New Roman"/>
          <w:kern w:val="0"/>
          <w:sz w:val="24"/>
          <w:szCs w:val="24"/>
          <w14:ligatures w14:val="none"/>
        </w:rPr>
        <w:br/>
        <w:t xml:space="preserve">I, on my behalf and on behalf of my child, fully understand that there is a risk of personal injury to my child in participating in play-based activities and other physically active games through the programs provided by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I am aware that my child is engaging in physically active games and/or therapeutic activities, which could result in injury. I am voluntarily allowing my child to participate in these </w:t>
      </w:r>
      <w:r w:rsidRPr="00C448EA">
        <w:rPr>
          <w:rFonts w:ascii="Times New Roman" w:eastAsia="Times New Roman" w:hAnsi="Times New Roman" w:cs="Times New Roman"/>
          <w:kern w:val="0"/>
          <w:sz w:val="24"/>
          <w:szCs w:val="24"/>
          <w14:ligatures w14:val="none"/>
        </w:rPr>
        <w:lastRenderedPageBreak/>
        <w:t xml:space="preserve">activities and assume all risks of injury that may result. I personally, and on behalf of my child, agree to hold no individual or corporation responsible or liable for any injuries and associated costs that my child receives on account of these activities, including but not limited to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or </w:t>
      </w:r>
      <w:proofErr w:type="spellStart"/>
      <w:r w:rsidRPr="00C448EA">
        <w:rPr>
          <w:rFonts w:ascii="Times New Roman" w:eastAsia="Times New Roman" w:hAnsi="Times New Roman" w:cs="Times New Roman"/>
          <w:kern w:val="0"/>
          <w:sz w:val="24"/>
          <w:szCs w:val="24"/>
          <w14:ligatures w14:val="none"/>
        </w:rPr>
        <w:t>it’s</w:t>
      </w:r>
      <w:proofErr w:type="spellEnd"/>
      <w:r w:rsidRPr="00C448EA">
        <w:rPr>
          <w:rFonts w:ascii="Times New Roman" w:eastAsia="Times New Roman" w:hAnsi="Times New Roman" w:cs="Times New Roman"/>
          <w:kern w:val="0"/>
          <w:sz w:val="24"/>
          <w:szCs w:val="24"/>
          <w14:ligatures w14:val="none"/>
        </w:rPr>
        <w:t xml:space="preserve"> officers, employees, agents, aides, therapists, assistants, successors, instructors, insurers, or assigns (hereinafter “Releases”). I further agree to waive any claims or causes of action against and to hold harmless said Releases for any injuries or damages which my child suffers or might suffer as a result of the conduct of any person during or in conjunction with said physically active games or therapeutic play-based activities.</w:t>
      </w:r>
    </w:p>
    <w:p w14:paraId="283DF81D" w14:textId="77317388"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CONSENT TO PHOTOGRAPHY</w:t>
      </w:r>
      <w:r w:rsidRPr="00C448EA">
        <w:rPr>
          <w:rFonts w:ascii="Times New Roman" w:eastAsia="Times New Roman" w:hAnsi="Times New Roman" w:cs="Times New Roman"/>
          <w:kern w:val="0"/>
          <w:sz w:val="24"/>
          <w:szCs w:val="24"/>
          <w14:ligatures w14:val="none"/>
        </w:rPr>
        <w:br/>
        <w:t xml:space="preserve">I hereby agree to allow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to take and/or use any pictures/tapes/videos/films of me or my child with my full knowledge and consent as a client of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This visual record may be used for teaching and training activities and/or as a part of my child’s medical/developmental record as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may deem proper. My child’s identity will not be made public without my expressed permission for a specific occasion or purpose. Any use of my child for public relations will also require my specific permission and knowledge.</w:t>
      </w:r>
    </w:p>
    <w:p w14:paraId="6C642881" w14:textId="636B4E6F"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CONSENT FOR EMERGENCY TREATMENT</w:t>
      </w:r>
      <w:r w:rsidRPr="00C448EA">
        <w:rPr>
          <w:rFonts w:ascii="Times New Roman" w:eastAsia="Times New Roman" w:hAnsi="Times New Roman" w:cs="Times New Roman"/>
          <w:kern w:val="0"/>
          <w:sz w:val="24"/>
          <w:szCs w:val="24"/>
          <w14:ligatures w14:val="none"/>
        </w:rPr>
        <w:br/>
        <w:t xml:space="preserve">As the authorized representative, I hereby give consent for </w:t>
      </w:r>
      <w:r w:rsidR="0012126D">
        <w:rPr>
          <w:rFonts w:ascii="Times New Roman" w:eastAsia="Times New Roman" w:hAnsi="Times New Roman" w:cs="Times New Roman"/>
          <w:kern w:val="0"/>
          <w:sz w:val="24"/>
          <w:szCs w:val="24"/>
          <w14:ligatures w14:val="none"/>
        </w:rPr>
        <w:t>DTS</w:t>
      </w:r>
      <w:r w:rsidRPr="00C448EA">
        <w:rPr>
          <w:rFonts w:ascii="Times New Roman" w:eastAsia="Times New Roman" w:hAnsi="Times New Roman" w:cs="Times New Roman"/>
          <w:kern w:val="0"/>
          <w:sz w:val="24"/>
          <w:szCs w:val="24"/>
          <w14:ligatures w14:val="none"/>
        </w:rPr>
        <w:t>, to obtain all emergency medical or dental care prescribed by a duly licensed physician (M.D), osteopath (D.O.), or dentist (D.D.S.) for my child. This care may be given under whatever conditions are necessary to preserve the life, limb, or well-being of my child. My signature at the bottom of this form testifies that I am the authorized representative of the child named on this document. Further, I will be responsible for the charges for any medical or dental treatment or hospitalization rendered by reason of this authorization.</w:t>
      </w:r>
    </w:p>
    <w:p w14:paraId="5972D100" w14:textId="4A250D5F"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ILLNESS</w:t>
      </w:r>
      <w:r w:rsidRPr="00C448EA">
        <w:rPr>
          <w:rFonts w:ascii="Times New Roman" w:eastAsia="Times New Roman" w:hAnsi="Times New Roman" w:cs="Times New Roman"/>
          <w:kern w:val="0"/>
          <w:sz w:val="24"/>
          <w:szCs w:val="24"/>
          <w14:ligatures w14:val="none"/>
        </w:rPr>
        <w:br/>
        <w:t xml:space="preserve">I understand that in order to attend in person services, households must follow current Pasadena Public Health quarantine/isolation guidelines in case of a COVID-19 exposure or diagnosis (suspected or confirmed). I understand that if a child (or someone in the child’s home) experiences any symptoms of illness, the child should participate in telehealth until all symptoms (including, but not limited </w:t>
      </w:r>
      <w:r w:rsidRPr="00C448EA">
        <w:rPr>
          <w:rFonts w:ascii="Times New Roman" w:eastAsia="Times New Roman" w:hAnsi="Times New Roman" w:cs="Times New Roman"/>
          <w:kern w:val="0"/>
          <w:sz w:val="24"/>
          <w:szCs w:val="24"/>
          <w14:ligatures w14:val="none"/>
        </w:rPr>
        <w:lastRenderedPageBreak/>
        <w:t xml:space="preserve">to, fever, vomiting, diarrhea, nasal congestion, cough, sore throat, skin irritation) have been fully resolved for at least 24 hours without medication. In the event that mild symptoms persist for more than 5 days, children may be allowed to return in person after presenting a doctor’s note indicating they are not contagious and/or a negative COVID-19 test. I understand that if a child shows symptoms of illness while receiving in person services,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staff will separate them from peers and contact caregivers for immediate pick up.</w:t>
      </w:r>
    </w:p>
    <w:p w14:paraId="24C8DBD2" w14:textId="1F906F04"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SOCIAL CONDUCT</w:t>
      </w:r>
      <w:r w:rsidRPr="00C448EA">
        <w:rPr>
          <w:rFonts w:ascii="Times New Roman" w:eastAsia="Times New Roman" w:hAnsi="Times New Roman" w:cs="Times New Roman"/>
          <w:kern w:val="0"/>
          <w:sz w:val="24"/>
          <w:szCs w:val="24"/>
          <w14:ligatures w14:val="none"/>
        </w:rPr>
        <w:br/>
        <w:t xml:space="preserve">I understand that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strives to uphold an environment that is anti-racist, values LGBTQIA+ community members, and affirms neurodivergence. We welcome feedback on how to do this better. I hereby agree to conduct myself in a manner that is in accordance with these goals.</w:t>
      </w:r>
    </w:p>
    <w:p w14:paraId="48A5D391" w14:textId="23832AFC"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RELEASE OF INFORMATION</w:t>
      </w:r>
      <w:r w:rsidRPr="00C448EA">
        <w:rPr>
          <w:rFonts w:ascii="Times New Roman" w:eastAsia="Times New Roman" w:hAnsi="Times New Roman" w:cs="Times New Roman"/>
          <w:kern w:val="0"/>
          <w:sz w:val="24"/>
          <w:szCs w:val="24"/>
          <w14:ligatures w14:val="none"/>
        </w:rPr>
        <w:br/>
        <w:t xml:space="preserve">I hereby agree that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may release information, either written or verbal, regarding my child’s medical status and progress to professionals who have been or are currently involved in the treatment of my child. I hereby agree that, to the extent necessary to determine eligibility for services and to obtain reimbursement,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may disclose portions of my child’s records to funding agencies such as health care insurance plans, school districts, and regional centers.</w:t>
      </w:r>
    </w:p>
    <w:p w14:paraId="1CB23812" w14:textId="74E8A00F" w:rsidR="00C448EA" w:rsidRPr="00C448EA" w:rsidRDefault="00C448EA" w:rsidP="00C448EA">
      <w:pPr>
        <w:numPr>
          <w:ilvl w:val="0"/>
          <w:numId w:val="4"/>
        </w:numPr>
        <w:shd w:val="clear" w:color="auto" w:fill="FFFFFF"/>
        <w:spacing w:after="0"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ATTENDANCE AND CANCELLATIONS</w:t>
      </w:r>
      <w:r w:rsidRPr="00C448EA">
        <w:rPr>
          <w:rFonts w:ascii="Times New Roman" w:eastAsia="Times New Roman" w:hAnsi="Times New Roman" w:cs="Times New Roman"/>
          <w:kern w:val="0"/>
          <w:sz w:val="24"/>
          <w:szCs w:val="24"/>
          <w14:ligatures w14:val="none"/>
        </w:rPr>
        <w:br/>
        <w:t>It is extremely important to consistently attend appointments on time and avoid cancellations. At least 75% of sessions must be attended on time in order to maintain a standing appointment time. Frequent late arrivals or missing 25% or more appointments in a 3 month period may result in my child's therapy schedule being terminated. If a therapy session must be missed, all cancellations must be sent to </w:t>
      </w:r>
      <w:r w:rsidR="0012126D">
        <w:rPr>
          <w:rFonts w:ascii="Times New Roman" w:eastAsia="Times New Roman" w:hAnsi="Times New Roman" w:cs="Times New Roman"/>
          <w:kern w:val="0"/>
          <w:sz w:val="24"/>
          <w:szCs w:val="24"/>
          <w:u w:val="single"/>
          <w:bdr w:val="none" w:sz="0" w:space="0" w:color="auto" w:frame="1"/>
          <w14:ligatures w14:val="none"/>
        </w:rPr>
        <w:t>friendsrfamily2020@gmail.com</w:t>
      </w:r>
      <w:r w:rsidRPr="00C448EA">
        <w:rPr>
          <w:rFonts w:ascii="Times New Roman" w:eastAsia="Times New Roman" w:hAnsi="Times New Roman" w:cs="Times New Roman"/>
          <w:kern w:val="0"/>
          <w:sz w:val="24"/>
          <w:szCs w:val="24"/>
          <w14:ligatures w14:val="none"/>
        </w:rPr>
        <w:t>.</w:t>
      </w:r>
    </w:p>
    <w:p w14:paraId="7C1DCE92" w14:textId="14AE5FA5" w:rsidR="00C448EA" w:rsidRPr="00C448EA" w:rsidRDefault="00C448EA" w:rsidP="00C448EA">
      <w:p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I understand that there are fees for late cancellations of clinic sessions, those cancelled less than 24 hours prior to the appointment time for any reason including illness. These fees start with the 4th occurrence ($50) and increase with the 7th occurrence ($75). There are fees for “no shows,” sessions that are not attended and not cancelled in advance of the session start time. The no show fee is billed at the current private pay session rate ($</w:t>
      </w:r>
      <w:r w:rsidR="00773B41">
        <w:rPr>
          <w:rFonts w:ascii="Times New Roman" w:eastAsia="Times New Roman" w:hAnsi="Times New Roman" w:cs="Times New Roman"/>
          <w:kern w:val="0"/>
          <w:sz w:val="24"/>
          <w:szCs w:val="24"/>
          <w14:ligatures w14:val="none"/>
        </w:rPr>
        <w:t>50</w:t>
      </w:r>
      <w:r w:rsidRPr="00C448EA">
        <w:rPr>
          <w:rFonts w:ascii="Times New Roman" w:eastAsia="Times New Roman" w:hAnsi="Times New Roman" w:cs="Times New Roman"/>
          <w:kern w:val="0"/>
          <w:sz w:val="24"/>
          <w:szCs w:val="24"/>
          <w14:ligatures w14:val="none"/>
        </w:rPr>
        <w:t xml:space="preserve">). If my child </w:t>
      </w:r>
      <w:r w:rsidR="00773B41" w:rsidRPr="00C448EA">
        <w:rPr>
          <w:rFonts w:ascii="Times New Roman" w:eastAsia="Times New Roman" w:hAnsi="Times New Roman" w:cs="Times New Roman"/>
          <w:kern w:val="0"/>
          <w:sz w:val="24"/>
          <w:szCs w:val="24"/>
          <w14:ligatures w14:val="none"/>
        </w:rPr>
        <w:t>arrives</w:t>
      </w:r>
      <w:r w:rsidRPr="00C448EA">
        <w:rPr>
          <w:rFonts w:ascii="Times New Roman" w:eastAsia="Times New Roman" w:hAnsi="Times New Roman" w:cs="Times New Roman"/>
          <w:kern w:val="0"/>
          <w:sz w:val="24"/>
          <w:szCs w:val="24"/>
          <w14:ligatures w14:val="none"/>
        </w:rPr>
        <w:t xml:space="preserve"> late to a session, I </w:t>
      </w:r>
      <w:r w:rsidRPr="00C448EA">
        <w:rPr>
          <w:rFonts w:ascii="Times New Roman" w:eastAsia="Times New Roman" w:hAnsi="Times New Roman" w:cs="Times New Roman"/>
          <w:kern w:val="0"/>
          <w:sz w:val="24"/>
          <w:szCs w:val="24"/>
          <w14:ligatures w14:val="none"/>
        </w:rPr>
        <w:lastRenderedPageBreak/>
        <w:t xml:space="preserve">understand that it is my responsibility to contact </w:t>
      </w:r>
      <w:r w:rsidR="00773B41">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by phone or email within the first 15 minutes of the session, or the session is automatically cancelled and billed as a no show. Late cancellation and no show fees are subject to change at any time.</w:t>
      </w:r>
    </w:p>
    <w:p w14:paraId="1E8AB48C" w14:textId="019DF91C"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VACATIONS AND EXTENDED ABSENCES</w:t>
      </w:r>
      <w:r w:rsidRPr="00C448EA">
        <w:rPr>
          <w:rFonts w:ascii="Times New Roman" w:eastAsia="Times New Roman" w:hAnsi="Times New Roman" w:cs="Times New Roman"/>
          <w:kern w:val="0"/>
          <w:sz w:val="24"/>
          <w:szCs w:val="24"/>
          <w14:ligatures w14:val="none"/>
        </w:rPr>
        <w:br/>
        <w:t xml:space="preserve">If </w:t>
      </w:r>
      <w:r w:rsidR="00EC7507">
        <w:rPr>
          <w:rFonts w:ascii="Times New Roman" w:eastAsia="Times New Roman" w:hAnsi="Times New Roman" w:cs="Times New Roman"/>
          <w:kern w:val="0"/>
          <w:sz w:val="24"/>
          <w:szCs w:val="24"/>
          <w14:ligatures w14:val="none"/>
        </w:rPr>
        <w:t>five</w:t>
      </w:r>
      <w:r w:rsidRPr="00C448EA">
        <w:rPr>
          <w:rFonts w:ascii="Times New Roman" w:eastAsia="Times New Roman" w:hAnsi="Times New Roman" w:cs="Times New Roman"/>
          <w:kern w:val="0"/>
          <w:sz w:val="24"/>
          <w:szCs w:val="24"/>
          <w14:ligatures w14:val="none"/>
        </w:rPr>
        <w:t xml:space="preserve"> consecutive treatment sessions are cancelled or missed, for example due to vacations or serious illness, that appointment time may not be reserved.</w:t>
      </w:r>
    </w:p>
    <w:p w14:paraId="4A3D1BED" w14:textId="65BCCCE2"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FINANCIAL AGREEMENT</w:t>
      </w:r>
      <w:r w:rsidRPr="00C448EA">
        <w:rPr>
          <w:rFonts w:ascii="Times New Roman" w:eastAsia="Times New Roman" w:hAnsi="Times New Roman" w:cs="Times New Roman"/>
          <w:kern w:val="0"/>
          <w:sz w:val="24"/>
          <w:szCs w:val="24"/>
          <w14:ligatures w14:val="none"/>
        </w:rPr>
        <w:br/>
        <w:t xml:space="preserve">I hereby agree to allow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to charge my credit card on file for services rendered. Invoices with service details will be available promptly after payments are confirmed. I agree to pay interest at the legal rate should the account become delinquent, and if it becomes necessary for the account to be referred </w:t>
      </w:r>
      <w:r w:rsidR="00EC7507" w:rsidRPr="00C448EA">
        <w:rPr>
          <w:rFonts w:ascii="Times New Roman" w:eastAsia="Times New Roman" w:hAnsi="Times New Roman" w:cs="Times New Roman"/>
          <w:kern w:val="0"/>
          <w:sz w:val="24"/>
          <w:szCs w:val="24"/>
          <w14:ligatures w14:val="none"/>
        </w:rPr>
        <w:t>to as</w:t>
      </w:r>
      <w:r w:rsidRPr="00C448EA">
        <w:rPr>
          <w:rFonts w:ascii="Times New Roman" w:eastAsia="Times New Roman" w:hAnsi="Times New Roman" w:cs="Times New Roman"/>
          <w:kern w:val="0"/>
          <w:sz w:val="24"/>
          <w:szCs w:val="24"/>
          <w14:ligatures w14:val="none"/>
        </w:rPr>
        <w:t xml:space="preserve"> an attorney for collection, I shall pay the actual attorney’s fees and collection expenses.</w:t>
      </w:r>
    </w:p>
    <w:p w14:paraId="25652E5D" w14:textId="2C0371F8"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THIRD-PARTY FUNDERS</w:t>
      </w:r>
      <w:r w:rsidRPr="00C448EA">
        <w:rPr>
          <w:rFonts w:ascii="Times New Roman" w:eastAsia="Times New Roman" w:hAnsi="Times New Roman" w:cs="Times New Roman"/>
          <w:kern w:val="0"/>
          <w:sz w:val="24"/>
          <w:szCs w:val="24"/>
          <w14:ligatures w14:val="none"/>
        </w:rPr>
        <w:br/>
        <w:t xml:space="preserve">An explanation of charges will accompany my payment receipt and invoice. It is my responsibility to notify the front office at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if there are changes to my child’s insurance. In the event that my insurance or other funding agency does not pay within 90 days for rendered services, regardless of the reason, I am responsible for payment. I understand that school districts fund therapy services only on days when school is in session and my child attends school. School districts do not fund during school calendar vacations or holidays unless otherwise indicated in writing. Occasionally, with written permission from the district, schools may fund a session when my child’s school is out. I understand that it is my responsibility to obtain and monitor my child’s school calendar and pay privately for sessions that are not covered by the school district.</w:t>
      </w:r>
    </w:p>
    <w:p w14:paraId="4ABBE13C" w14:textId="681F4795"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SIBLINGS AND ACCOMPANYING CHILDREN</w:t>
      </w:r>
      <w:r w:rsidRPr="00C448EA">
        <w:rPr>
          <w:rFonts w:ascii="Times New Roman" w:eastAsia="Times New Roman" w:hAnsi="Times New Roman" w:cs="Times New Roman"/>
          <w:kern w:val="0"/>
          <w:sz w:val="24"/>
          <w:szCs w:val="24"/>
          <w14:ligatures w14:val="none"/>
        </w:rPr>
        <w:br/>
        <w:t xml:space="preserve">I understand that caregivers are responsible for supervising </w:t>
      </w:r>
      <w:r w:rsidR="0012126D">
        <w:rPr>
          <w:rFonts w:ascii="Times New Roman" w:eastAsia="Times New Roman" w:hAnsi="Times New Roman" w:cs="Times New Roman"/>
          <w:kern w:val="0"/>
          <w:sz w:val="24"/>
          <w:szCs w:val="24"/>
          <w14:ligatures w14:val="none"/>
        </w:rPr>
        <w:t>registered participants</w:t>
      </w:r>
      <w:r w:rsidRPr="00C448EA">
        <w:rPr>
          <w:rFonts w:ascii="Times New Roman" w:eastAsia="Times New Roman" w:hAnsi="Times New Roman" w:cs="Times New Roman"/>
          <w:kern w:val="0"/>
          <w:sz w:val="24"/>
          <w:szCs w:val="24"/>
          <w14:ligatures w14:val="none"/>
        </w:rPr>
        <w:t xml:space="preserve"> brought to the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and that only children under direct care of a </w:t>
      </w:r>
      <w:r w:rsidR="0012126D">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therapist may use equipment and toys in the treatment space.</w:t>
      </w:r>
      <w:r w:rsidR="00EC7507">
        <w:rPr>
          <w:rFonts w:ascii="Times New Roman" w:eastAsia="Times New Roman" w:hAnsi="Times New Roman" w:cs="Times New Roman"/>
          <w:kern w:val="0"/>
          <w:sz w:val="24"/>
          <w:szCs w:val="24"/>
          <w14:ligatures w14:val="none"/>
        </w:rPr>
        <w:t xml:space="preserve"> </w:t>
      </w:r>
    </w:p>
    <w:p w14:paraId="70F28AA5" w14:textId="77777777"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lastRenderedPageBreak/>
        <w:t>END OF SESSIONS</w:t>
      </w:r>
      <w:r w:rsidRPr="00C448EA">
        <w:rPr>
          <w:rFonts w:ascii="Times New Roman" w:eastAsia="Times New Roman" w:hAnsi="Times New Roman" w:cs="Times New Roman"/>
          <w:kern w:val="0"/>
          <w:sz w:val="24"/>
          <w:szCs w:val="24"/>
          <w14:ligatures w14:val="none"/>
        </w:rPr>
        <w:br/>
        <w:t>I understand that discussions with caregivers about activities and goal progress are part of intervention. Therapists and children may arrive in the waiting room prior to the session ending to account for this.</w:t>
      </w:r>
    </w:p>
    <w:p w14:paraId="23BDC66B" w14:textId="381C4B87"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EMERGENCY CONTACTS</w:t>
      </w:r>
      <w:r w:rsidRPr="00C448EA">
        <w:rPr>
          <w:rFonts w:ascii="Times New Roman" w:eastAsia="Times New Roman" w:hAnsi="Times New Roman" w:cs="Times New Roman"/>
          <w:kern w:val="0"/>
          <w:sz w:val="24"/>
          <w:szCs w:val="24"/>
          <w14:ligatures w14:val="none"/>
        </w:rPr>
        <w:br/>
        <w:t xml:space="preserve">I understand that </w:t>
      </w:r>
      <w:r w:rsidR="006B4D02">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may contact or release my child to emergency contacts I list on this form if a primary guardian is not available at the end of a session or program, or in the case of an emergency.</w:t>
      </w:r>
    </w:p>
    <w:p w14:paraId="4271AEB1" w14:textId="77777777"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EMERGENCY EVENT</w:t>
      </w:r>
      <w:r w:rsidRPr="00C448EA">
        <w:rPr>
          <w:rFonts w:ascii="Times New Roman" w:eastAsia="Times New Roman" w:hAnsi="Times New Roman" w:cs="Times New Roman"/>
          <w:kern w:val="0"/>
          <w:sz w:val="24"/>
          <w:szCs w:val="24"/>
          <w14:ligatures w14:val="none"/>
        </w:rPr>
        <w:br/>
        <w:t>Following an emergency event, assuming conditions are deemed safe, children will be released to their guardians. If it is not feasible for a guardian to pick up a child, employees will take children to a verified safe location determined by the American Red Cross and/or communicated by the National Emergency Broadcast System. In an immediate building evacuation, employees and children will be instructed to assemble at the nearby Lamanda Park Branch Library.</w:t>
      </w:r>
    </w:p>
    <w:p w14:paraId="1E47A281" w14:textId="526FCC1A"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RE-EVALUATIONS</w:t>
      </w:r>
      <w:r w:rsidRPr="00C448EA">
        <w:rPr>
          <w:rFonts w:ascii="Times New Roman" w:eastAsia="Times New Roman" w:hAnsi="Times New Roman" w:cs="Times New Roman"/>
          <w:kern w:val="0"/>
          <w:sz w:val="24"/>
          <w:szCs w:val="24"/>
          <w14:ligatures w14:val="none"/>
        </w:rPr>
        <w:br/>
      </w:r>
      <w:r w:rsidR="004A7BAF">
        <w:rPr>
          <w:rFonts w:ascii="Times New Roman" w:eastAsia="Times New Roman" w:hAnsi="Times New Roman" w:cs="Times New Roman"/>
          <w:kern w:val="0"/>
          <w:sz w:val="24"/>
          <w:szCs w:val="24"/>
          <w14:ligatures w14:val="none"/>
        </w:rPr>
        <w:t>3</w:t>
      </w:r>
      <w:r w:rsidR="006B4D02">
        <w:rPr>
          <w:rFonts w:ascii="Times New Roman" w:eastAsia="Times New Roman" w:hAnsi="Times New Roman" w:cs="Times New Roman"/>
          <w:kern w:val="0"/>
          <w:sz w:val="24"/>
          <w:szCs w:val="24"/>
          <w14:ligatures w14:val="none"/>
        </w:rPr>
        <w:t xml:space="preserve"> Months</w:t>
      </w:r>
      <w:r w:rsidRPr="00C448EA">
        <w:rPr>
          <w:rFonts w:ascii="Times New Roman" w:eastAsia="Times New Roman" w:hAnsi="Times New Roman" w:cs="Times New Roman"/>
          <w:kern w:val="0"/>
          <w:sz w:val="24"/>
          <w:szCs w:val="24"/>
          <w14:ligatures w14:val="none"/>
        </w:rPr>
        <w:t xml:space="preserve"> evaluations are conducted for </w:t>
      </w:r>
      <w:r w:rsidR="006B4D02">
        <w:rPr>
          <w:rFonts w:ascii="Times New Roman" w:eastAsia="Times New Roman" w:hAnsi="Times New Roman" w:cs="Times New Roman"/>
          <w:kern w:val="0"/>
          <w:sz w:val="24"/>
          <w:szCs w:val="24"/>
          <w14:ligatures w14:val="none"/>
        </w:rPr>
        <w:t>client</w:t>
      </w:r>
      <w:r w:rsidRPr="00C448EA">
        <w:rPr>
          <w:rFonts w:ascii="Times New Roman" w:eastAsia="Times New Roman" w:hAnsi="Times New Roman" w:cs="Times New Roman"/>
          <w:kern w:val="0"/>
          <w:sz w:val="24"/>
          <w:szCs w:val="24"/>
          <w14:ligatures w14:val="none"/>
        </w:rPr>
        <w:t xml:space="preserve"> per standard best practice guidelines. Evaluations </w:t>
      </w:r>
      <w:r w:rsidR="004A7BAF" w:rsidRPr="00C448EA">
        <w:rPr>
          <w:rFonts w:ascii="Times New Roman" w:eastAsia="Times New Roman" w:hAnsi="Times New Roman" w:cs="Times New Roman"/>
          <w:kern w:val="0"/>
          <w:sz w:val="24"/>
          <w:szCs w:val="24"/>
          <w14:ligatures w14:val="none"/>
        </w:rPr>
        <w:t>of</w:t>
      </w:r>
      <w:r w:rsidRPr="00C448EA">
        <w:rPr>
          <w:rFonts w:ascii="Times New Roman" w:eastAsia="Times New Roman" w:hAnsi="Times New Roman" w:cs="Times New Roman"/>
          <w:kern w:val="0"/>
          <w:sz w:val="24"/>
          <w:szCs w:val="24"/>
          <w14:ligatures w14:val="none"/>
        </w:rPr>
        <w:t xml:space="preserve"> services through a funding agency are conducted according to the agency’s guidelines.</w:t>
      </w:r>
    </w:p>
    <w:p w14:paraId="6ABAFBC2" w14:textId="7671500C" w:rsidR="00C448EA" w:rsidRPr="00C448EA" w:rsidRDefault="00C448EA" w:rsidP="00C448EA">
      <w:pPr>
        <w:numPr>
          <w:ilvl w:val="0"/>
          <w:numId w:val="4"/>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NON-DISCRIMINATION</w:t>
      </w:r>
      <w:r w:rsidRPr="00C448EA">
        <w:rPr>
          <w:rFonts w:ascii="Times New Roman" w:eastAsia="Times New Roman" w:hAnsi="Times New Roman" w:cs="Times New Roman"/>
          <w:kern w:val="0"/>
          <w:sz w:val="24"/>
          <w:szCs w:val="24"/>
          <w14:ligatures w14:val="none"/>
        </w:rPr>
        <w:br/>
      </w:r>
      <w:r w:rsidR="006B4D02">
        <w:rPr>
          <w:rFonts w:ascii="Times New Roman" w:eastAsia="Times New Roman" w:hAnsi="Times New Roman" w:cs="Times New Roman"/>
          <w:kern w:val="0"/>
          <w:sz w:val="24"/>
          <w:szCs w:val="24"/>
          <w14:ligatures w14:val="none"/>
        </w:rPr>
        <w:t>DTD</w:t>
      </w:r>
      <w:r w:rsidRPr="00C448EA">
        <w:rPr>
          <w:rFonts w:ascii="Times New Roman" w:eastAsia="Times New Roman" w:hAnsi="Times New Roman" w:cs="Times New Roman"/>
          <w:kern w:val="0"/>
          <w:sz w:val="24"/>
          <w:szCs w:val="24"/>
          <w14:ligatures w14:val="none"/>
        </w:rPr>
        <w:t xml:space="preserve"> strives to maintain an inclusive environment without discriminating on the basis of race, religion, sex, national origin, sexual orientation, age, or disability. I </w:t>
      </w:r>
      <w:r w:rsidRPr="00C448EA">
        <w:rPr>
          <w:rFonts w:ascii="Times New Roman" w:eastAsia="Times New Roman" w:hAnsi="Times New Roman" w:cs="Times New Roman"/>
          <w:kern w:val="0"/>
          <w:sz w:val="24"/>
          <w:szCs w:val="24"/>
          <w14:ligatures w14:val="none"/>
        </w:rPr>
        <w:lastRenderedPageBreak/>
        <w:t>understand that I and other guardians of my child are expected to participate in this endeavor and show mutual respect for members of our community.</w:t>
      </w:r>
    </w:p>
    <w:p w14:paraId="22592DFA" w14:textId="77777777" w:rsidR="00C448EA" w:rsidRPr="00C448EA" w:rsidRDefault="00000000" w:rsidP="00C448EA">
      <w:pPr>
        <w:spacing w:after="388"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4D376FCD">
          <v:rect id="_x0000_i1025" style="width:0;height:.75pt" o:hralign="center" o:hrstd="t" o:hrnoshade="t" o:hr="t" fillcolor="#727272" stroked="f"/>
        </w:pict>
      </w:r>
    </w:p>
    <w:p w14:paraId="524583E5" w14:textId="77777777" w:rsidR="00C448EA" w:rsidRPr="00C448EA" w:rsidRDefault="00C448EA" w:rsidP="00C448EA">
      <w:pPr>
        <w:shd w:val="clear" w:color="auto" w:fill="FFFFFF"/>
        <w:spacing w:after="0" w:line="333" w:lineRule="atLeast"/>
        <w:jc w:val="center"/>
        <w:textAlignment w:val="baseline"/>
        <w:outlineLvl w:val="1"/>
        <w:rPr>
          <w:rFonts w:ascii="Times New Roman" w:eastAsia="Times New Roman" w:hAnsi="Times New Roman" w:cs="Times New Roman"/>
          <w:kern w:val="0"/>
          <w:sz w:val="39"/>
          <w:szCs w:val="39"/>
          <w14:ligatures w14:val="none"/>
        </w:rPr>
      </w:pPr>
      <w:r w:rsidRPr="00C448EA">
        <w:rPr>
          <w:rFonts w:ascii="Times New Roman" w:eastAsia="Times New Roman" w:hAnsi="Times New Roman" w:cs="Times New Roman"/>
          <w:b/>
          <w:bCs/>
          <w:i/>
          <w:iCs/>
          <w:kern w:val="0"/>
          <w:sz w:val="32"/>
          <w:szCs w:val="32"/>
          <w:bdr w:val="none" w:sz="0" w:space="0" w:color="auto" w:frame="1"/>
          <w14:ligatures w14:val="none"/>
        </w:rPr>
        <w:t>HIPAA. NOTICE OF PRIVACY PRACTICES</w:t>
      </w:r>
    </w:p>
    <w:p w14:paraId="4FE1CB3F" w14:textId="77777777" w:rsidR="00C448EA" w:rsidRPr="00C448EA" w:rsidRDefault="00C448EA" w:rsidP="00C448EA">
      <w:pPr>
        <w:shd w:val="clear" w:color="auto" w:fill="FFFFFF"/>
        <w:spacing w:after="388" w:line="360" w:lineRule="atLeast"/>
        <w:textAlignment w:val="baseline"/>
        <w:rPr>
          <w:rFonts w:ascii="Times New Roman" w:eastAsia="Times New Roman" w:hAnsi="Times New Roman" w:cs="Times New Roman"/>
          <w:kern w:val="0"/>
          <w:sz w:val="29"/>
          <w:szCs w:val="29"/>
          <w14:ligatures w14:val="none"/>
        </w:rPr>
      </w:pPr>
      <w:r w:rsidRPr="00C448EA">
        <w:rPr>
          <w:rFonts w:ascii="Times New Roman" w:eastAsia="Times New Roman" w:hAnsi="Times New Roman" w:cs="Times New Roman"/>
          <w:kern w:val="0"/>
          <w:sz w:val="29"/>
          <w:szCs w:val="29"/>
          <w14:ligatures w14:val="none"/>
        </w:rPr>
        <w:t>This section describes how medical information about your child may be used and disclosed, and how you can get access to this information. Please review it carefully.</w:t>
      </w:r>
    </w:p>
    <w:p w14:paraId="243F0EAC" w14:textId="77777777" w:rsidR="00C448EA" w:rsidRPr="00C448EA" w:rsidRDefault="00C448EA" w:rsidP="00C448EA">
      <w:pPr>
        <w:shd w:val="clear" w:color="auto" w:fill="FFFFFF"/>
        <w:spacing w:after="0" w:line="240" w:lineRule="auto"/>
        <w:jc w:val="center"/>
        <w:textAlignment w:val="baseline"/>
        <w:outlineLvl w:val="2"/>
        <w:rPr>
          <w:rFonts w:ascii="Times New Roman" w:eastAsia="Times New Roman" w:hAnsi="Times New Roman" w:cs="Times New Roman"/>
          <w:kern w:val="0"/>
          <w:sz w:val="33"/>
          <w:szCs w:val="33"/>
          <w14:ligatures w14:val="none"/>
        </w:rPr>
      </w:pPr>
      <w:r w:rsidRPr="00C448EA">
        <w:rPr>
          <w:rFonts w:ascii="Times New Roman" w:eastAsia="Times New Roman" w:hAnsi="Times New Roman" w:cs="Times New Roman"/>
          <w:b/>
          <w:bCs/>
          <w:i/>
          <w:iCs/>
          <w:kern w:val="0"/>
          <w:sz w:val="27"/>
          <w:szCs w:val="27"/>
          <w:bdr w:val="none" w:sz="0" w:space="0" w:color="auto" w:frame="1"/>
          <w14:ligatures w14:val="none"/>
        </w:rPr>
        <w:t>USES AND DISCLOSURES*</w:t>
      </w:r>
    </w:p>
    <w:p w14:paraId="2222ADB5" w14:textId="77777777" w:rsidR="00C448EA" w:rsidRPr="00C448EA" w:rsidRDefault="00C448EA" w:rsidP="00C448EA">
      <w:pPr>
        <w:numPr>
          <w:ilvl w:val="0"/>
          <w:numId w:val="5"/>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We will use your child’s protected health information (PHI) for the purposes of treatment, payment and health care operations.</w:t>
      </w:r>
    </w:p>
    <w:p w14:paraId="276ECEB3" w14:textId="77777777" w:rsidR="00C448EA" w:rsidRPr="00C448EA" w:rsidRDefault="00C448EA" w:rsidP="00C448EA">
      <w:pPr>
        <w:numPr>
          <w:ilvl w:val="0"/>
          <w:numId w:val="5"/>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Treatment includes the disclosure of health information to other providers who have referred your child for services or are involved in his/her care. This may include doctors, nurses, other occupational therapists, physical therapists, or speech therapists, psychologists, regional center service coordinators, or schools.</w:t>
      </w:r>
    </w:p>
    <w:p w14:paraId="60FC699D" w14:textId="77777777" w:rsidR="00C448EA" w:rsidRPr="00C448EA" w:rsidRDefault="00C448EA" w:rsidP="00C448EA">
      <w:pPr>
        <w:numPr>
          <w:ilvl w:val="0"/>
          <w:numId w:val="5"/>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Payment includes the disclosure of health information to your insurance company or to a school district or regional center so payment can be obtained for services rendered.</w:t>
      </w:r>
    </w:p>
    <w:p w14:paraId="4E6C9BE7" w14:textId="77777777" w:rsidR="00C448EA" w:rsidRPr="00C448EA" w:rsidRDefault="00C448EA" w:rsidP="00C448EA">
      <w:pPr>
        <w:numPr>
          <w:ilvl w:val="0"/>
          <w:numId w:val="5"/>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Health Care operations include the utilization of your child’s records to monitor the quality of care being provided at our facility.</w:t>
      </w:r>
    </w:p>
    <w:p w14:paraId="37A5CE07" w14:textId="77777777" w:rsidR="00C448EA" w:rsidRPr="00C448EA" w:rsidRDefault="00C448EA" w:rsidP="00C448EA">
      <w:pPr>
        <w:numPr>
          <w:ilvl w:val="0"/>
          <w:numId w:val="5"/>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Our practice may use your child’s PHI to request information about your child or to send you information regarding other health or therapy-related services.</w:t>
      </w:r>
    </w:p>
    <w:p w14:paraId="6EDDA59A" w14:textId="77777777" w:rsidR="00C448EA" w:rsidRPr="00C448EA" w:rsidRDefault="00C448EA" w:rsidP="00C448EA">
      <w:pPr>
        <w:numPr>
          <w:ilvl w:val="0"/>
          <w:numId w:val="5"/>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 xml:space="preserve">The federal health information policy regulations either permit or require us to use or disclose your child’s PHI in the following ways: we may share some of your child’s PHI with a family member or friend involved in your child’s care if you do not object, or we may use your child’s PHI in an emergency situation when you may not be able to express your wishes for your child. We may also disclose your child’s PHI when we are required to do so by law, for example, by court order or </w:t>
      </w:r>
      <w:r w:rsidRPr="00C448EA">
        <w:rPr>
          <w:rFonts w:ascii="Times New Roman" w:eastAsia="Times New Roman" w:hAnsi="Times New Roman" w:cs="Times New Roman"/>
          <w:kern w:val="0"/>
          <w:sz w:val="24"/>
          <w:szCs w:val="24"/>
          <w14:ligatures w14:val="none"/>
        </w:rPr>
        <w:lastRenderedPageBreak/>
        <w:t>subpoena. Disclosures to health oversight agencies are sometimes required by law to report certain diseases or adverse drug reactions. We may use and disclose health information about your child to avert a serious threat to your child’s health or safety, or to the health or safety of the public or others. Your authorization is required before your child’s PHI may be used or disclosed by us for any other purposes.</w:t>
      </w:r>
    </w:p>
    <w:p w14:paraId="4826F497" w14:textId="77777777" w:rsidR="00C448EA" w:rsidRPr="00C448EA" w:rsidRDefault="00C448EA" w:rsidP="00C448EA">
      <w:pPr>
        <w:shd w:val="clear" w:color="auto" w:fill="FFFFFF"/>
        <w:spacing w:after="388" w:line="360" w:lineRule="atLeast"/>
        <w:ind w:left="300" w:right="300"/>
        <w:textAlignment w:val="baseline"/>
        <w:rPr>
          <w:rFonts w:ascii="Times New Roman" w:eastAsia="Times New Roman" w:hAnsi="Times New Roman" w:cs="Times New Roman"/>
          <w:kern w:val="0"/>
          <w:sz w:val="29"/>
          <w:szCs w:val="29"/>
          <w14:ligatures w14:val="none"/>
        </w:rPr>
      </w:pPr>
      <w:r w:rsidRPr="00C448EA">
        <w:rPr>
          <w:rFonts w:ascii="Times New Roman" w:eastAsia="Times New Roman" w:hAnsi="Times New Roman" w:cs="Times New Roman"/>
          <w:kern w:val="0"/>
          <w:sz w:val="29"/>
          <w:szCs w:val="29"/>
          <w14:ligatures w14:val="none"/>
        </w:rPr>
        <w:t>* Other uses and disclosures of medical information not covered by this notice or the laws that apply to us will be made only with your written permissions.</w:t>
      </w:r>
    </w:p>
    <w:p w14:paraId="19821136" w14:textId="77777777" w:rsidR="00C448EA" w:rsidRPr="00C448EA" w:rsidRDefault="00C448EA" w:rsidP="00C448EA">
      <w:pPr>
        <w:shd w:val="clear" w:color="auto" w:fill="FFFFFF"/>
        <w:spacing w:after="0" w:line="240" w:lineRule="auto"/>
        <w:jc w:val="center"/>
        <w:textAlignment w:val="baseline"/>
        <w:outlineLvl w:val="2"/>
        <w:rPr>
          <w:rFonts w:ascii="Times New Roman" w:eastAsia="Times New Roman" w:hAnsi="Times New Roman" w:cs="Times New Roman"/>
          <w:kern w:val="0"/>
          <w:sz w:val="33"/>
          <w:szCs w:val="33"/>
          <w14:ligatures w14:val="none"/>
        </w:rPr>
      </w:pPr>
      <w:r w:rsidRPr="00C448EA">
        <w:rPr>
          <w:rFonts w:ascii="Times New Roman" w:eastAsia="Times New Roman" w:hAnsi="Times New Roman" w:cs="Times New Roman"/>
          <w:b/>
          <w:bCs/>
          <w:i/>
          <w:iCs/>
          <w:kern w:val="0"/>
          <w:sz w:val="27"/>
          <w:szCs w:val="27"/>
          <w:bdr w:val="none" w:sz="0" w:space="0" w:color="auto" w:frame="1"/>
          <w14:ligatures w14:val="none"/>
        </w:rPr>
        <w:t>PRIVACY RIGHTS**</w:t>
      </w:r>
    </w:p>
    <w:p w14:paraId="2DDAFB9E"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RESTRICTIONS</w:t>
      </w:r>
      <w:r w:rsidRPr="00C448EA">
        <w:rPr>
          <w:rFonts w:ascii="Times New Roman" w:eastAsia="Times New Roman" w:hAnsi="Times New Roman" w:cs="Times New Roman"/>
          <w:kern w:val="0"/>
          <w:sz w:val="24"/>
          <w:szCs w:val="24"/>
          <w14:ligatures w14:val="none"/>
        </w:rPr>
        <w:br/>
        <w:t>You have the right to request restrictions on how your child’s PHI is used, however, we are not required to agree with your request. If we do agree, we must abide by your request.</w:t>
      </w:r>
    </w:p>
    <w:p w14:paraId="44F39C50"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CONFIDENTIAL COMMUNICATIONS</w:t>
      </w:r>
      <w:r w:rsidRPr="00C448EA">
        <w:rPr>
          <w:rFonts w:ascii="Times New Roman" w:eastAsia="Times New Roman" w:hAnsi="Times New Roman" w:cs="Times New Roman"/>
          <w:kern w:val="0"/>
          <w:sz w:val="24"/>
          <w:szCs w:val="24"/>
          <w14:ligatures w14:val="none"/>
        </w:rPr>
        <w:br/>
        <w:t>You have the right to request in writing the way we communicate with you about medical matters in a certain way or at a certain location.</w:t>
      </w:r>
    </w:p>
    <w:p w14:paraId="50C08094"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ACCESS TO PHI</w:t>
      </w:r>
      <w:r w:rsidRPr="00C448EA">
        <w:rPr>
          <w:rFonts w:ascii="Times New Roman" w:eastAsia="Times New Roman" w:hAnsi="Times New Roman" w:cs="Times New Roman"/>
          <w:kern w:val="0"/>
          <w:sz w:val="24"/>
          <w:szCs w:val="24"/>
          <w14:ligatures w14:val="none"/>
        </w:rPr>
        <w:br/>
        <w:t>You have the right to request a copy of your child’s medical record. This request must be in writing and we may charge a fee to cover the copying and mailing.</w:t>
      </w:r>
    </w:p>
    <w:p w14:paraId="04118D9A"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AMENDMENTS</w:t>
      </w:r>
      <w:r w:rsidRPr="00C448EA">
        <w:rPr>
          <w:rFonts w:ascii="Times New Roman" w:eastAsia="Times New Roman" w:hAnsi="Times New Roman" w:cs="Times New Roman"/>
          <w:kern w:val="0"/>
          <w:sz w:val="24"/>
          <w:szCs w:val="24"/>
          <w14:ligatures w14:val="none"/>
        </w:rPr>
        <w:br/>
        <w:t>If you feel that medical information we have about you or your child is incomplete or inaccurate, you may request an amendment in writing. Your request may be denied if you do not include a reason to support the request.</w:t>
      </w:r>
    </w:p>
    <w:p w14:paraId="30720CA3"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RESTRICTIONS</w:t>
      </w:r>
      <w:r w:rsidRPr="00C448EA">
        <w:rPr>
          <w:rFonts w:ascii="Times New Roman" w:eastAsia="Times New Roman" w:hAnsi="Times New Roman" w:cs="Times New Roman"/>
          <w:kern w:val="0"/>
          <w:sz w:val="24"/>
          <w:szCs w:val="24"/>
          <w14:ligatures w14:val="none"/>
        </w:rPr>
        <w:br/>
        <w:t>You have the right to request a restriction or limitation on the medical information we use or disclose about your child for treatment, payment, or health care operations.</w:t>
      </w:r>
    </w:p>
    <w:p w14:paraId="225B8BD4"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lastRenderedPageBreak/>
        <w:t>ACCOUNTING OF DISCLOSURES</w:t>
      </w:r>
      <w:r w:rsidRPr="00C448EA">
        <w:rPr>
          <w:rFonts w:ascii="Times New Roman" w:eastAsia="Times New Roman" w:hAnsi="Times New Roman" w:cs="Times New Roman"/>
          <w:kern w:val="0"/>
          <w:sz w:val="24"/>
          <w:szCs w:val="24"/>
          <w14:ligatures w14:val="none"/>
        </w:rPr>
        <w:br/>
        <w:t>You have the right to request in writing, a list of accounting for any disclosures of your child’s medical information we have made, except for uses and disclosures of treatment, payment, and health care operations, as previously described.</w:t>
      </w:r>
    </w:p>
    <w:p w14:paraId="2D1009DA" w14:textId="77777777" w:rsidR="00C448EA" w:rsidRPr="00C448EA" w:rsidRDefault="00C448EA" w:rsidP="00C448EA">
      <w:pPr>
        <w:numPr>
          <w:ilvl w:val="0"/>
          <w:numId w:val="6"/>
        </w:numPr>
        <w:shd w:val="clear" w:color="auto" w:fill="FFFFFF"/>
        <w:spacing w:after="388" w:line="360" w:lineRule="atLeast"/>
        <w:ind w:left="1020" w:right="300"/>
        <w:textAlignment w:val="baseline"/>
        <w:rPr>
          <w:rFonts w:ascii="Times New Roman" w:eastAsia="Times New Roman" w:hAnsi="Times New Roman" w:cs="Times New Roman"/>
          <w:kern w:val="0"/>
          <w:sz w:val="24"/>
          <w:szCs w:val="24"/>
          <w14:ligatures w14:val="none"/>
        </w:rPr>
      </w:pPr>
      <w:r w:rsidRPr="00C448EA">
        <w:rPr>
          <w:rFonts w:ascii="Times New Roman" w:eastAsia="Times New Roman" w:hAnsi="Times New Roman" w:cs="Times New Roman"/>
          <w:kern w:val="0"/>
          <w:sz w:val="24"/>
          <w:szCs w:val="24"/>
          <w14:ligatures w14:val="none"/>
        </w:rPr>
        <w:t>PAPER COPY</w:t>
      </w:r>
      <w:r w:rsidRPr="00C448EA">
        <w:rPr>
          <w:rFonts w:ascii="Times New Roman" w:eastAsia="Times New Roman" w:hAnsi="Times New Roman" w:cs="Times New Roman"/>
          <w:kern w:val="0"/>
          <w:sz w:val="24"/>
          <w:szCs w:val="24"/>
          <w14:ligatures w14:val="none"/>
        </w:rPr>
        <w:br/>
        <w:t>You have the right to a paper copy of this notice at any time.</w:t>
      </w:r>
    </w:p>
    <w:p w14:paraId="5B56AEC2" w14:textId="77777777" w:rsidR="00C448EA" w:rsidRPr="00C448EA" w:rsidRDefault="00C448EA" w:rsidP="00C448EA">
      <w:pPr>
        <w:shd w:val="clear" w:color="auto" w:fill="FFFFFF"/>
        <w:spacing w:after="388" w:line="360" w:lineRule="atLeast"/>
        <w:ind w:left="300" w:right="300"/>
        <w:textAlignment w:val="baseline"/>
        <w:rPr>
          <w:rFonts w:ascii="Times New Roman" w:eastAsia="Times New Roman" w:hAnsi="Times New Roman" w:cs="Times New Roman"/>
          <w:kern w:val="0"/>
          <w:sz w:val="29"/>
          <w:szCs w:val="29"/>
          <w14:ligatures w14:val="none"/>
        </w:rPr>
      </w:pPr>
      <w:r w:rsidRPr="00C448EA">
        <w:rPr>
          <w:rFonts w:ascii="Times New Roman" w:eastAsia="Times New Roman" w:hAnsi="Times New Roman" w:cs="Times New Roman"/>
          <w:kern w:val="0"/>
          <w:sz w:val="29"/>
          <w:szCs w:val="29"/>
          <w14:ligatures w14:val="none"/>
        </w:rPr>
        <w:t>** If you feel that your privacy rights have been violated, you have the right to make a complaint to us in writing without fear of retaliation. Your complaint should contain enough specific information so that we may adequately investigate and respond to your concerns. If you are not satisfied with our response, you may complain directly to the Secretary of Health and Human Services.</w:t>
      </w:r>
    </w:p>
    <w:p w14:paraId="277B3C05" w14:textId="77777777" w:rsidR="00C448EA" w:rsidRPr="00C448EA" w:rsidRDefault="00C448EA" w:rsidP="00C448EA">
      <w:pPr>
        <w:shd w:val="clear" w:color="auto" w:fill="FFFFFF"/>
        <w:spacing w:after="388" w:line="360" w:lineRule="atLeast"/>
        <w:textAlignment w:val="baseline"/>
        <w:rPr>
          <w:rFonts w:ascii="Times New Roman" w:eastAsia="Times New Roman" w:hAnsi="Times New Roman" w:cs="Times New Roman"/>
          <w:kern w:val="0"/>
          <w:sz w:val="29"/>
          <w:szCs w:val="29"/>
          <w14:ligatures w14:val="none"/>
        </w:rPr>
      </w:pPr>
      <w:r w:rsidRPr="00C448EA">
        <w:rPr>
          <w:rFonts w:ascii="Times New Roman" w:eastAsia="Times New Roman" w:hAnsi="Times New Roman" w:cs="Times New Roman"/>
          <w:kern w:val="0"/>
          <w:sz w:val="29"/>
          <w:szCs w:val="29"/>
          <w14:ligatures w14:val="none"/>
        </w:rPr>
        <w:t>I have reviewed, understand, and agree to the above policies and Notice of Privacy Practices.</w:t>
      </w:r>
    </w:p>
    <w:p w14:paraId="077E52EC" w14:textId="77777777" w:rsidR="00C448EA" w:rsidRPr="005D100C" w:rsidRDefault="00C448EA" w:rsidP="005D100C">
      <w:pPr>
        <w:pStyle w:val="ListParagraph"/>
        <w:rPr>
          <w:rFonts w:ascii="Times New Roman" w:hAnsi="Times New Roman" w:cs="Times New Roman"/>
          <w:sz w:val="24"/>
          <w:szCs w:val="24"/>
        </w:rPr>
      </w:pPr>
    </w:p>
    <w:sectPr w:rsidR="00C448EA" w:rsidRPr="005D1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499A"/>
    <w:multiLevelType w:val="multilevel"/>
    <w:tmpl w:val="CFE4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E6F84"/>
    <w:multiLevelType w:val="hybridMultilevel"/>
    <w:tmpl w:val="789A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82B0D"/>
    <w:multiLevelType w:val="multilevel"/>
    <w:tmpl w:val="BC16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D0502"/>
    <w:multiLevelType w:val="multilevel"/>
    <w:tmpl w:val="A728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F51F2"/>
    <w:multiLevelType w:val="multilevel"/>
    <w:tmpl w:val="DAA0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E0DBC"/>
    <w:multiLevelType w:val="multilevel"/>
    <w:tmpl w:val="2B38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548320">
    <w:abstractNumId w:val="1"/>
  </w:num>
  <w:num w:numId="2" w16cid:durableId="305401982">
    <w:abstractNumId w:val="2"/>
  </w:num>
  <w:num w:numId="3" w16cid:durableId="1211265957">
    <w:abstractNumId w:val="5"/>
  </w:num>
  <w:num w:numId="4" w16cid:durableId="1771046865">
    <w:abstractNumId w:val="4"/>
  </w:num>
  <w:num w:numId="5" w16cid:durableId="1878934760">
    <w:abstractNumId w:val="0"/>
  </w:num>
  <w:num w:numId="6" w16cid:durableId="28639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C"/>
    <w:rsid w:val="00000304"/>
    <w:rsid w:val="00011FBE"/>
    <w:rsid w:val="00045F05"/>
    <w:rsid w:val="000475E7"/>
    <w:rsid w:val="00053144"/>
    <w:rsid w:val="00076A81"/>
    <w:rsid w:val="00087129"/>
    <w:rsid w:val="000A3B50"/>
    <w:rsid w:val="000C6440"/>
    <w:rsid w:val="001149F5"/>
    <w:rsid w:val="0012126D"/>
    <w:rsid w:val="00145AB9"/>
    <w:rsid w:val="00186D13"/>
    <w:rsid w:val="001B64AC"/>
    <w:rsid w:val="001C0245"/>
    <w:rsid w:val="001C178E"/>
    <w:rsid w:val="001C3061"/>
    <w:rsid w:val="001D3DF3"/>
    <w:rsid w:val="00230446"/>
    <w:rsid w:val="00256197"/>
    <w:rsid w:val="00281F60"/>
    <w:rsid w:val="00290388"/>
    <w:rsid w:val="002A0413"/>
    <w:rsid w:val="002A490F"/>
    <w:rsid w:val="002A7376"/>
    <w:rsid w:val="002B25D0"/>
    <w:rsid w:val="002B7A37"/>
    <w:rsid w:val="002D74E6"/>
    <w:rsid w:val="002E6D29"/>
    <w:rsid w:val="00311417"/>
    <w:rsid w:val="00312EE9"/>
    <w:rsid w:val="00343307"/>
    <w:rsid w:val="003623A2"/>
    <w:rsid w:val="003662A0"/>
    <w:rsid w:val="00382841"/>
    <w:rsid w:val="003902C4"/>
    <w:rsid w:val="003C2422"/>
    <w:rsid w:val="003D2DA3"/>
    <w:rsid w:val="003E0EAB"/>
    <w:rsid w:val="003E5845"/>
    <w:rsid w:val="00424890"/>
    <w:rsid w:val="00427CB8"/>
    <w:rsid w:val="00431248"/>
    <w:rsid w:val="00443328"/>
    <w:rsid w:val="00464302"/>
    <w:rsid w:val="0047007D"/>
    <w:rsid w:val="004767C8"/>
    <w:rsid w:val="00476CD3"/>
    <w:rsid w:val="004A7BAF"/>
    <w:rsid w:val="004B6D34"/>
    <w:rsid w:val="004C2D91"/>
    <w:rsid w:val="004D5527"/>
    <w:rsid w:val="004D5D25"/>
    <w:rsid w:val="00506ADA"/>
    <w:rsid w:val="00534EFA"/>
    <w:rsid w:val="005631A1"/>
    <w:rsid w:val="0056619B"/>
    <w:rsid w:val="00567126"/>
    <w:rsid w:val="00593160"/>
    <w:rsid w:val="005A01FB"/>
    <w:rsid w:val="005B60AC"/>
    <w:rsid w:val="005C07F0"/>
    <w:rsid w:val="005D100C"/>
    <w:rsid w:val="005F236C"/>
    <w:rsid w:val="00632134"/>
    <w:rsid w:val="00657458"/>
    <w:rsid w:val="006714C1"/>
    <w:rsid w:val="006974BC"/>
    <w:rsid w:val="006B4D02"/>
    <w:rsid w:val="006E417E"/>
    <w:rsid w:val="006F03E3"/>
    <w:rsid w:val="007041E6"/>
    <w:rsid w:val="00721463"/>
    <w:rsid w:val="00727E9F"/>
    <w:rsid w:val="007403A6"/>
    <w:rsid w:val="00773B41"/>
    <w:rsid w:val="007741FB"/>
    <w:rsid w:val="00785668"/>
    <w:rsid w:val="007F1398"/>
    <w:rsid w:val="008259B2"/>
    <w:rsid w:val="00833B6B"/>
    <w:rsid w:val="008370BB"/>
    <w:rsid w:val="00847B5F"/>
    <w:rsid w:val="00850C35"/>
    <w:rsid w:val="00863A8F"/>
    <w:rsid w:val="008B7E64"/>
    <w:rsid w:val="008C4D61"/>
    <w:rsid w:val="008D26FD"/>
    <w:rsid w:val="008D2B40"/>
    <w:rsid w:val="008D5F5B"/>
    <w:rsid w:val="008E5B2E"/>
    <w:rsid w:val="00920145"/>
    <w:rsid w:val="0096205E"/>
    <w:rsid w:val="009B1892"/>
    <w:rsid w:val="009C38BA"/>
    <w:rsid w:val="00A0109D"/>
    <w:rsid w:val="00A23460"/>
    <w:rsid w:val="00A32DCE"/>
    <w:rsid w:val="00A426A7"/>
    <w:rsid w:val="00A44715"/>
    <w:rsid w:val="00A5274F"/>
    <w:rsid w:val="00A66838"/>
    <w:rsid w:val="00A718FD"/>
    <w:rsid w:val="00A95C5E"/>
    <w:rsid w:val="00AB1CB3"/>
    <w:rsid w:val="00AB61A9"/>
    <w:rsid w:val="00AC1612"/>
    <w:rsid w:val="00AC4A52"/>
    <w:rsid w:val="00AF41E1"/>
    <w:rsid w:val="00B00501"/>
    <w:rsid w:val="00B16CCA"/>
    <w:rsid w:val="00B43CCB"/>
    <w:rsid w:val="00B46CCE"/>
    <w:rsid w:val="00B73C74"/>
    <w:rsid w:val="00B76E1A"/>
    <w:rsid w:val="00BC1DBD"/>
    <w:rsid w:val="00BC60EB"/>
    <w:rsid w:val="00BF6523"/>
    <w:rsid w:val="00C22910"/>
    <w:rsid w:val="00C448EA"/>
    <w:rsid w:val="00C51B54"/>
    <w:rsid w:val="00C820AD"/>
    <w:rsid w:val="00CA2100"/>
    <w:rsid w:val="00CB4AC9"/>
    <w:rsid w:val="00D1617D"/>
    <w:rsid w:val="00D277EE"/>
    <w:rsid w:val="00D313DF"/>
    <w:rsid w:val="00D33F3F"/>
    <w:rsid w:val="00D40E88"/>
    <w:rsid w:val="00D64B20"/>
    <w:rsid w:val="00D769BF"/>
    <w:rsid w:val="00D862C4"/>
    <w:rsid w:val="00DA3E1F"/>
    <w:rsid w:val="00DA46EB"/>
    <w:rsid w:val="00DA7680"/>
    <w:rsid w:val="00DE08A3"/>
    <w:rsid w:val="00DF05A9"/>
    <w:rsid w:val="00DF454F"/>
    <w:rsid w:val="00DF78C2"/>
    <w:rsid w:val="00E06620"/>
    <w:rsid w:val="00E0737E"/>
    <w:rsid w:val="00E12A83"/>
    <w:rsid w:val="00E31D14"/>
    <w:rsid w:val="00E332CB"/>
    <w:rsid w:val="00E479D7"/>
    <w:rsid w:val="00E50895"/>
    <w:rsid w:val="00E64E0B"/>
    <w:rsid w:val="00E7691C"/>
    <w:rsid w:val="00E84217"/>
    <w:rsid w:val="00E93FA8"/>
    <w:rsid w:val="00E95588"/>
    <w:rsid w:val="00EC2242"/>
    <w:rsid w:val="00EC7507"/>
    <w:rsid w:val="00EE21DD"/>
    <w:rsid w:val="00EE3223"/>
    <w:rsid w:val="00F3167C"/>
    <w:rsid w:val="00F36EAB"/>
    <w:rsid w:val="00F42307"/>
    <w:rsid w:val="00F55469"/>
    <w:rsid w:val="00F632B9"/>
    <w:rsid w:val="00F663D3"/>
    <w:rsid w:val="00F8412D"/>
    <w:rsid w:val="00F95E3F"/>
    <w:rsid w:val="00FB386F"/>
    <w:rsid w:val="00FC3424"/>
    <w:rsid w:val="00FD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3553"/>
  <w15:chartTrackingRefBased/>
  <w15:docId w15:val="{D6E53DB7-8AE1-4196-890D-D3A9806A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00C"/>
    <w:rPr>
      <w:rFonts w:eastAsiaTheme="majorEastAsia" w:cstheme="majorBidi"/>
      <w:color w:val="272727" w:themeColor="text1" w:themeTint="D8"/>
    </w:rPr>
  </w:style>
  <w:style w:type="paragraph" w:styleId="Title">
    <w:name w:val="Title"/>
    <w:basedOn w:val="Normal"/>
    <w:next w:val="Normal"/>
    <w:link w:val="TitleChar"/>
    <w:uiPriority w:val="10"/>
    <w:qFormat/>
    <w:rsid w:val="005D1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00C"/>
    <w:pPr>
      <w:spacing w:before="160"/>
      <w:jc w:val="center"/>
    </w:pPr>
    <w:rPr>
      <w:i/>
      <w:iCs/>
      <w:color w:val="404040" w:themeColor="text1" w:themeTint="BF"/>
    </w:rPr>
  </w:style>
  <w:style w:type="character" w:customStyle="1" w:styleId="QuoteChar">
    <w:name w:val="Quote Char"/>
    <w:basedOn w:val="DefaultParagraphFont"/>
    <w:link w:val="Quote"/>
    <w:uiPriority w:val="29"/>
    <w:rsid w:val="005D100C"/>
    <w:rPr>
      <w:i/>
      <w:iCs/>
      <w:color w:val="404040" w:themeColor="text1" w:themeTint="BF"/>
    </w:rPr>
  </w:style>
  <w:style w:type="paragraph" w:styleId="ListParagraph">
    <w:name w:val="List Paragraph"/>
    <w:basedOn w:val="Normal"/>
    <w:uiPriority w:val="34"/>
    <w:qFormat/>
    <w:rsid w:val="005D100C"/>
    <w:pPr>
      <w:ind w:left="720"/>
      <w:contextualSpacing/>
    </w:pPr>
  </w:style>
  <w:style w:type="character" w:styleId="IntenseEmphasis">
    <w:name w:val="Intense Emphasis"/>
    <w:basedOn w:val="DefaultParagraphFont"/>
    <w:uiPriority w:val="21"/>
    <w:qFormat/>
    <w:rsid w:val="005D100C"/>
    <w:rPr>
      <w:i/>
      <w:iCs/>
      <w:color w:val="0F4761" w:themeColor="accent1" w:themeShade="BF"/>
    </w:rPr>
  </w:style>
  <w:style w:type="paragraph" w:styleId="IntenseQuote">
    <w:name w:val="Intense Quote"/>
    <w:basedOn w:val="Normal"/>
    <w:next w:val="Normal"/>
    <w:link w:val="IntenseQuoteChar"/>
    <w:uiPriority w:val="30"/>
    <w:qFormat/>
    <w:rsid w:val="005D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00C"/>
    <w:rPr>
      <w:i/>
      <w:iCs/>
      <w:color w:val="0F4761" w:themeColor="accent1" w:themeShade="BF"/>
    </w:rPr>
  </w:style>
  <w:style w:type="character" w:styleId="IntenseReference">
    <w:name w:val="Intense Reference"/>
    <w:basedOn w:val="DefaultParagraphFont"/>
    <w:uiPriority w:val="32"/>
    <w:qFormat/>
    <w:rsid w:val="005D100C"/>
    <w:rPr>
      <w:b/>
      <w:bCs/>
      <w:smallCaps/>
      <w:color w:val="0F4761" w:themeColor="accent1" w:themeShade="BF"/>
      <w:spacing w:val="5"/>
    </w:rPr>
  </w:style>
  <w:style w:type="paragraph" w:customStyle="1" w:styleId="font8">
    <w:name w:val="font_8"/>
    <w:basedOn w:val="Normal"/>
    <w:rsid w:val="005D10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C34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403A6"/>
    <w:rPr>
      <w:color w:val="467886" w:themeColor="hyperlink"/>
      <w:u w:val="single"/>
    </w:rPr>
  </w:style>
  <w:style w:type="character" w:styleId="UnresolvedMention">
    <w:name w:val="Unresolved Mention"/>
    <w:basedOn w:val="DefaultParagraphFont"/>
    <w:uiPriority w:val="99"/>
    <w:semiHidden/>
    <w:unhideWhenUsed/>
    <w:rsid w:val="0074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7059">
      <w:bodyDiv w:val="1"/>
      <w:marLeft w:val="0"/>
      <w:marRight w:val="0"/>
      <w:marTop w:val="0"/>
      <w:marBottom w:val="0"/>
      <w:divBdr>
        <w:top w:val="none" w:sz="0" w:space="0" w:color="auto"/>
        <w:left w:val="none" w:sz="0" w:space="0" w:color="auto"/>
        <w:bottom w:val="none" w:sz="0" w:space="0" w:color="auto"/>
        <w:right w:val="none" w:sz="0" w:space="0" w:color="auto"/>
      </w:divBdr>
      <w:divsChild>
        <w:div w:id="1450585809">
          <w:marLeft w:val="0"/>
          <w:marRight w:val="0"/>
          <w:marTop w:val="0"/>
          <w:marBottom w:val="0"/>
          <w:divBdr>
            <w:top w:val="none" w:sz="0" w:space="0" w:color="auto"/>
            <w:left w:val="none" w:sz="0" w:space="0" w:color="auto"/>
            <w:bottom w:val="none" w:sz="0" w:space="0" w:color="auto"/>
            <w:right w:val="none" w:sz="0" w:space="0" w:color="auto"/>
          </w:divBdr>
        </w:div>
        <w:div w:id="317079082">
          <w:marLeft w:val="0"/>
          <w:marRight w:val="0"/>
          <w:marTop w:val="0"/>
          <w:marBottom w:val="0"/>
          <w:divBdr>
            <w:top w:val="none" w:sz="0" w:space="0" w:color="auto"/>
            <w:left w:val="none" w:sz="0" w:space="0" w:color="auto"/>
            <w:bottom w:val="none" w:sz="0" w:space="0" w:color="auto"/>
            <w:right w:val="none" w:sz="0" w:space="0" w:color="auto"/>
          </w:divBdr>
        </w:div>
        <w:div w:id="1768620339">
          <w:marLeft w:val="0"/>
          <w:marRight w:val="0"/>
          <w:marTop w:val="0"/>
          <w:marBottom w:val="0"/>
          <w:divBdr>
            <w:top w:val="none" w:sz="0" w:space="0" w:color="auto"/>
            <w:left w:val="none" w:sz="0" w:space="0" w:color="auto"/>
            <w:bottom w:val="none" w:sz="0" w:space="0" w:color="auto"/>
            <w:right w:val="none" w:sz="0" w:space="0" w:color="auto"/>
          </w:divBdr>
        </w:div>
        <w:div w:id="281570431">
          <w:marLeft w:val="0"/>
          <w:marRight w:val="0"/>
          <w:marTop w:val="0"/>
          <w:marBottom w:val="0"/>
          <w:divBdr>
            <w:top w:val="none" w:sz="0" w:space="0" w:color="auto"/>
            <w:left w:val="none" w:sz="0" w:space="0" w:color="auto"/>
            <w:bottom w:val="none" w:sz="0" w:space="0" w:color="auto"/>
            <w:right w:val="none" w:sz="0" w:space="0" w:color="auto"/>
          </w:divBdr>
        </w:div>
        <w:div w:id="1499275339">
          <w:marLeft w:val="0"/>
          <w:marRight w:val="0"/>
          <w:marTop w:val="0"/>
          <w:marBottom w:val="0"/>
          <w:divBdr>
            <w:top w:val="none" w:sz="0" w:space="0" w:color="auto"/>
            <w:left w:val="none" w:sz="0" w:space="0" w:color="auto"/>
            <w:bottom w:val="none" w:sz="0" w:space="0" w:color="auto"/>
            <w:right w:val="none" w:sz="0" w:space="0" w:color="auto"/>
          </w:divBdr>
        </w:div>
        <w:div w:id="1606040020">
          <w:marLeft w:val="0"/>
          <w:marRight w:val="0"/>
          <w:marTop w:val="0"/>
          <w:marBottom w:val="0"/>
          <w:divBdr>
            <w:top w:val="none" w:sz="0" w:space="0" w:color="auto"/>
            <w:left w:val="none" w:sz="0" w:space="0" w:color="auto"/>
            <w:bottom w:val="none" w:sz="0" w:space="0" w:color="auto"/>
            <w:right w:val="none" w:sz="0" w:space="0" w:color="auto"/>
          </w:divBdr>
        </w:div>
        <w:div w:id="57174536">
          <w:marLeft w:val="0"/>
          <w:marRight w:val="0"/>
          <w:marTop w:val="0"/>
          <w:marBottom w:val="0"/>
          <w:divBdr>
            <w:top w:val="none" w:sz="0" w:space="0" w:color="auto"/>
            <w:left w:val="none" w:sz="0" w:space="0" w:color="auto"/>
            <w:bottom w:val="none" w:sz="0" w:space="0" w:color="auto"/>
            <w:right w:val="none" w:sz="0" w:space="0" w:color="auto"/>
          </w:divBdr>
        </w:div>
        <w:div w:id="1453402234">
          <w:marLeft w:val="0"/>
          <w:marRight w:val="0"/>
          <w:marTop w:val="0"/>
          <w:marBottom w:val="0"/>
          <w:divBdr>
            <w:top w:val="none" w:sz="0" w:space="0" w:color="auto"/>
            <w:left w:val="none" w:sz="0" w:space="0" w:color="auto"/>
            <w:bottom w:val="none" w:sz="0" w:space="0" w:color="auto"/>
            <w:right w:val="none" w:sz="0" w:space="0" w:color="auto"/>
          </w:divBdr>
        </w:div>
        <w:div w:id="1882477252">
          <w:marLeft w:val="0"/>
          <w:marRight w:val="0"/>
          <w:marTop w:val="0"/>
          <w:marBottom w:val="0"/>
          <w:divBdr>
            <w:top w:val="none" w:sz="0" w:space="0" w:color="auto"/>
            <w:left w:val="none" w:sz="0" w:space="0" w:color="auto"/>
            <w:bottom w:val="none" w:sz="0" w:space="0" w:color="auto"/>
            <w:right w:val="none" w:sz="0" w:space="0" w:color="auto"/>
          </w:divBdr>
        </w:div>
        <w:div w:id="1270626393">
          <w:marLeft w:val="0"/>
          <w:marRight w:val="0"/>
          <w:marTop w:val="0"/>
          <w:marBottom w:val="0"/>
          <w:divBdr>
            <w:top w:val="none" w:sz="0" w:space="0" w:color="auto"/>
            <w:left w:val="none" w:sz="0" w:space="0" w:color="auto"/>
            <w:bottom w:val="none" w:sz="0" w:space="0" w:color="auto"/>
            <w:right w:val="none" w:sz="0" w:space="0" w:color="auto"/>
          </w:divBdr>
        </w:div>
        <w:div w:id="1284076245">
          <w:marLeft w:val="0"/>
          <w:marRight w:val="0"/>
          <w:marTop w:val="0"/>
          <w:marBottom w:val="0"/>
          <w:divBdr>
            <w:top w:val="none" w:sz="0" w:space="0" w:color="auto"/>
            <w:left w:val="none" w:sz="0" w:space="0" w:color="auto"/>
            <w:bottom w:val="none" w:sz="0" w:space="0" w:color="auto"/>
            <w:right w:val="none" w:sz="0" w:space="0" w:color="auto"/>
          </w:divBdr>
        </w:div>
        <w:div w:id="1979258654">
          <w:marLeft w:val="0"/>
          <w:marRight w:val="0"/>
          <w:marTop w:val="0"/>
          <w:marBottom w:val="0"/>
          <w:divBdr>
            <w:top w:val="none" w:sz="0" w:space="0" w:color="auto"/>
            <w:left w:val="none" w:sz="0" w:space="0" w:color="auto"/>
            <w:bottom w:val="none" w:sz="0" w:space="0" w:color="auto"/>
            <w:right w:val="none" w:sz="0" w:space="0" w:color="auto"/>
          </w:divBdr>
        </w:div>
        <w:div w:id="1967660414">
          <w:marLeft w:val="0"/>
          <w:marRight w:val="0"/>
          <w:marTop w:val="0"/>
          <w:marBottom w:val="0"/>
          <w:divBdr>
            <w:top w:val="none" w:sz="0" w:space="0" w:color="auto"/>
            <w:left w:val="none" w:sz="0" w:space="0" w:color="auto"/>
            <w:bottom w:val="none" w:sz="0" w:space="0" w:color="auto"/>
            <w:right w:val="none" w:sz="0" w:space="0" w:color="auto"/>
          </w:divBdr>
        </w:div>
      </w:divsChild>
    </w:div>
    <w:div w:id="1240290563">
      <w:bodyDiv w:val="1"/>
      <w:marLeft w:val="0"/>
      <w:marRight w:val="0"/>
      <w:marTop w:val="0"/>
      <w:marBottom w:val="0"/>
      <w:divBdr>
        <w:top w:val="none" w:sz="0" w:space="0" w:color="auto"/>
        <w:left w:val="none" w:sz="0" w:space="0" w:color="auto"/>
        <w:bottom w:val="none" w:sz="0" w:space="0" w:color="auto"/>
        <w:right w:val="none" w:sz="0" w:space="0" w:color="auto"/>
      </w:divBdr>
      <w:divsChild>
        <w:div w:id="1744058755">
          <w:marLeft w:val="0"/>
          <w:marRight w:val="0"/>
          <w:marTop w:val="0"/>
          <w:marBottom w:val="0"/>
          <w:divBdr>
            <w:top w:val="none" w:sz="0" w:space="0" w:color="auto"/>
            <w:left w:val="none" w:sz="0" w:space="0" w:color="auto"/>
            <w:bottom w:val="none" w:sz="0" w:space="0" w:color="auto"/>
            <w:right w:val="none" w:sz="0" w:space="0" w:color="auto"/>
          </w:divBdr>
        </w:div>
        <w:div w:id="2069105885">
          <w:marLeft w:val="0"/>
          <w:marRight w:val="0"/>
          <w:marTop w:val="0"/>
          <w:marBottom w:val="0"/>
          <w:divBdr>
            <w:top w:val="none" w:sz="0" w:space="0" w:color="auto"/>
            <w:left w:val="none" w:sz="0" w:space="0" w:color="auto"/>
            <w:bottom w:val="none" w:sz="0" w:space="0" w:color="auto"/>
            <w:right w:val="none" w:sz="0" w:space="0" w:color="auto"/>
          </w:divBdr>
        </w:div>
        <w:div w:id="2039813889">
          <w:marLeft w:val="0"/>
          <w:marRight w:val="0"/>
          <w:marTop w:val="0"/>
          <w:marBottom w:val="0"/>
          <w:divBdr>
            <w:top w:val="none" w:sz="0" w:space="0" w:color="auto"/>
            <w:left w:val="none" w:sz="0" w:space="0" w:color="auto"/>
            <w:bottom w:val="none" w:sz="0" w:space="0" w:color="auto"/>
            <w:right w:val="none" w:sz="0" w:space="0" w:color="auto"/>
          </w:divBdr>
        </w:div>
        <w:div w:id="8872517">
          <w:marLeft w:val="0"/>
          <w:marRight w:val="0"/>
          <w:marTop w:val="0"/>
          <w:marBottom w:val="0"/>
          <w:divBdr>
            <w:top w:val="none" w:sz="0" w:space="0" w:color="auto"/>
            <w:left w:val="none" w:sz="0" w:space="0" w:color="auto"/>
            <w:bottom w:val="none" w:sz="0" w:space="0" w:color="auto"/>
            <w:right w:val="none" w:sz="0" w:space="0" w:color="auto"/>
          </w:divBdr>
        </w:div>
        <w:div w:id="490028354">
          <w:marLeft w:val="0"/>
          <w:marRight w:val="0"/>
          <w:marTop w:val="0"/>
          <w:marBottom w:val="0"/>
          <w:divBdr>
            <w:top w:val="none" w:sz="0" w:space="0" w:color="auto"/>
            <w:left w:val="none" w:sz="0" w:space="0" w:color="auto"/>
            <w:bottom w:val="none" w:sz="0" w:space="0" w:color="auto"/>
            <w:right w:val="none" w:sz="0" w:space="0" w:color="auto"/>
          </w:divBdr>
        </w:div>
        <w:div w:id="594678076">
          <w:marLeft w:val="0"/>
          <w:marRight w:val="0"/>
          <w:marTop w:val="0"/>
          <w:marBottom w:val="0"/>
          <w:divBdr>
            <w:top w:val="none" w:sz="0" w:space="0" w:color="auto"/>
            <w:left w:val="none" w:sz="0" w:space="0" w:color="auto"/>
            <w:bottom w:val="none" w:sz="0" w:space="0" w:color="auto"/>
            <w:right w:val="none" w:sz="0" w:space="0" w:color="auto"/>
          </w:divBdr>
        </w:div>
        <w:div w:id="979530281">
          <w:marLeft w:val="0"/>
          <w:marRight w:val="0"/>
          <w:marTop w:val="0"/>
          <w:marBottom w:val="0"/>
          <w:divBdr>
            <w:top w:val="none" w:sz="0" w:space="0" w:color="auto"/>
            <w:left w:val="none" w:sz="0" w:space="0" w:color="auto"/>
            <w:bottom w:val="none" w:sz="0" w:space="0" w:color="auto"/>
            <w:right w:val="none" w:sz="0" w:space="0" w:color="auto"/>
          </w:divBdr>
        </w:div>
        <w:div w:id="1068259796">
          <w:marLeft w:val="0"/>
          <w:marRight w:val="0"/>
          <w:marTop w:val="0"/>
          <w:marBottom w:val="0"/>
          <w:divBdr>
            <w:top w:val="none" w:sz="0" w:space="0" w:color="auto"/>
            <w:left w:val="none" w:sz="0" w:space="0" w:color="auto"/>
            <w:bottom w:val="none" w:sz="0" w:space="0" w:color="auto"/>
            <w:right w:val="none" w:sz="0" w:space="0" w:color="auto"/>
          </w:divBdr>
        </w:div>
      </w:divsChild>
    </w:div>
    <w:div w:id="1395658647">
      <w:bodyDiv w:val="1"/>
      <w:marLeft w:val="0"/>
      <w:marRight w:val="0"/>
      <w:marTop w:val="0"/>
      <w:marBottom w:val="0"/>
      <w:divBdr>
        <w:top w:val="none" w:sz="0" w:space="0" w:color="auto"/>
        <w:left w:val="none" w:sz="0" w:space="0" w:color="auto"/>
        <w:bottom w:val="none" w:sz="0" w:space="0" w:color="auto"/>
        <w:right w:val="none" w:sz="0" w:space="0" w:color="auto"/>
      </w:divBdr>
    </w:div>
    <w:div w:id="1402872250">
      <w:bodyDiv w:val="1"/>
      <w:marLeft w:val="0"/>
      <w:marRight w:val="0"/>
      <w:marTop w:val="0"/>
      <w:marBottom w:val="0"/>
      <w:divBdr>
        <w:top w:val="none" w:sz="0" w:space="0" w:color="auto"/>
        <w:left w:val="none" w:sz="0" w:space="0" w:color="auto"/>
        <w:bottom w:val="none" w:sz="0" w:space="0" w:color="auto"/>
        <w:right w:val="none" w:sz="0" w:space="0" w:color="auto"/>
      </w:divBdr>
      <w:divsChild>
        <w:div w:id="1401445126">
          <w:marLeft w:val="0"/>
          <w:marRight w:val="0"/>
          <w:marTop w:val="0"/>
          <w:marBottom w:val="0"/>
          <w:divBdr>
            <w:top w:val="none" w:sz="0" w:space="0" w:color="auto"/>
            <w:left w:val="none" w:sz="0" w:space="0" w:color="auto"/>
            <w:bottom w:val="none" w:sz="0" w:space="0" w:color="auto"/>
            <w:right w:val="none" w:sz="0" w:space="0" w:color="auto"/>
          </w:divBdr>
        </w:div>
        <w:div w:id="683090397">
          <w:marLeft w:val="0"/>
          <w:marRight w:val="0"/>
          <w:marTop w:val="0"/>
          <w:marBottom w:val="0"/>
          <w:divBdr>
            <w:top w:val="none" w:sz="0" w:space="0" w:color="auto"/>
            <w:left w:val="none" w:sz="0" w:space="0" w:color="auto"/>
            <w:bottom w:val="none" w:sz="0" w:space="0" w:color="auto"/>
            <w:right w:val="none" w:sz="0" w:space="0" w:color="auto"/>
          </w:divBdr>
        </w:div>
        <w:div w:id="991643599">
          <w:marLeft w:val="0"/>
          <w:marRight w:val="0"/>
          <w:marTop w:val="0"/>
          <w:marBottom w:val="0"/>
          <w:divBdr>
            <w:top w:val="none" w:sz="0" w:space="0" w:color="auto"/>
            <w:left w:val="none" w:sz="0" w:space="0" w:color="auto"/>
            <w:bottom w:val="none" w:sz="0" w:space="0" w:color="auto"/>
            <w:right w:val="none" w:sz="0" w:space="0" w:color="auto"/>
          </w:divBdr>
        </w:div>
        <w:div w:id="6056123">
          <w:marLeft w:val="0"/>
          <w:marRight w:val="0"/>
          <w:marTop w:val="0"/>
          <w:marBottom w:val="0"/>
          <w:divBdr>
            <w:top w:val="none" w:sz="0" w:space="0" w:color="auto"/>
            <w:left w:val="none" w:sz="0" w:space="0" w:color="auto"/>
            <w:bottom w:val="none" w:sz="0" w:space="0" w:color="auto"/>
            <w:right w:val="none" w:sz="0" w:space="0" w:color="auto"/>
          </w:divBdr>
        </w:div>
        <w:div w:id="2094357180">
          <w:marLeft w:val="0"/>
          <w:marRight w:val="0"/>
          <w:marTop w:val="0"/>
          <w:marBottom w:val="0"/>
          <w:divBdr>
            <w:top w:val="none" w:sz="0" w:space="0" w:color="auto"/>
            <w:left w:val="none" w:sz="0" w:space="0" w:color="auto"/>
            <w:bottom w:val="none" w:sz="0" w:space="0" w:color="auto"/>
            <w:right w:val="none" w:sz="0" w:space="0" w:color="auto"/>
          </w:divBdr>
        </w:div>
        <w:div w:id="1880624692">
          <w:marLeft w:val="0"/>
          <w:marRight w:val="0"/>
          <w:marTop w:val="0"/>
          <w:marBottom w:val="0"/>
          <w:divBdr>
            <w:top w:val="none" w:sz="0" w:space="0" w:color="auto"/>
            <w:left w:val="none" w:sz="0" w:space="0" w:color="auto"/>
            <w:bottom w:val="none" w:sz="0" w:space="0" w:color="auto"/>
            <w:right w:val="none" w:sz="0" w:space="0" w:color="auto"/>
          </w:divBdr>
        </w:div>
        <w:div w:id="1652446707">
          <w:marLeft w:val="0"/>
          <w:marRight w:val="0"/>
          <w:marTop w:val="0"/>
          <w:marBottom w:val="0"/>
          <w:divBdr>
            <w:top w:val="none" w:sz="0" w:space="0" w:color="auto"/>
            <w:left w:val="none" w:sz="0" w:space="0" w:color="auto"/>
            <w:bottom w:val="none" w:sz="0" w:space="0" w:color="auto"/>
            <w:right w:val="none" w:sz="0" w:space="0" w:color="auto"/>
          </w:divBdr>
        </w:div>
        <w:div w:id="1801877960">
          <w:marLeft w:val="0"/>
          <w:marRight w:val="0"/>
          <w:marTop w:val="0"/>
          <w:marBottom w:val="0"/>
          <w:divBdr>
            <w:top w:val="none" w:sz="0" w:space="0" w:color="auto"/>
            <w:left w:val="none" w:sz="0" w:space="0" w:color="auto"/>
            <w:bottom w:val="none" w:sz="0" w:space="0" w:color="auto"/>
            <w:right w:val="none" w:sz="0" w:space="0" w:color="auto"/>
          </w:divBdr>
        </w:div>
        <w:div w:id="185368173">
          <w:marLeft w:val="0"/>
          <w:marRight w:val="0"/>
          <w:marTop w:val="0"/>
          <w:marBottom w:val="0"/>
          <w:divBdr>
            <w:top w:val="none" w:sz="0" w:space="0" w:color="auto"/>
            <w:left w:val="none" w:sz="0" w:space="0" w:color="auto"/>
            <w:bottom w:val="none" w:sz="0" w:space="0" w:color="auto"/>
            <w:right w:val="none" w:sz="0" w:space="0" w:color="auto"/>
          </w:divBdr>
        </w:div>
        <w:div w:id="1342439437">
          <w:marLeft w:val="0"/>
          <w:marRight w:val="0"/>
          <w:marTop w:val="0"/>
          <w:marBottom w:val="0"/>
          <w:divBdr>
            <w:top w:val="none" w:sz="0" w:space="0" w:color="auto"/>
            <w:left w:val="none" w:sz="0" w:space="0" w:color="auto"/>
            <w:bottom w:val="none" w:sz="0" w:space="0" w:color="auto"/>
            <w:right w:val="none" w:sz="0" w:space="0" w:color="auto"/>
          </w:divBdr>
        </w:div>
        <w:div w:id="2021854735">
          <w:marLeft w:val="0"/>
          <w:marRight w:val="0"/>
          <w:marTop w:val="0"/>
          <w:marBottom w:val="0"/>
          <w:divBdr>
            <w:top w:val="none" w:sz="0" w:space="0" w:color="auto"/>
            <w:left w:val="none" w:sz="0" w:space="0" w:color="auto"/>
            <w:bottom w:val="none" w:sz="0" w:space="0" w:color="auto"/>
            <w:right w:val="none" w:sz="0" w:space="0" w:color="auto"/>
          </w:divBdr>
        </w:div>
      </w:divsChild>
    </w:div>
    <w:div w:id="15041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rfamil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13</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 Silver</dc:creator>
  <cp:keywords/>
  <dc:description/>
  <cp:lastModifiedBy>Shena Silver</cp:lastModifiedBy>
  <cp:revision>147</cp:revision>
  <dcterms:created xsi:type="dcterms:W3CDTF">2025-01-13T19:08:00Z</dcterms:created>
  <dcterms:modified xsi:type="dcterms:W3CDTF">2025-02-20T19:15:00Z</dcterms:modified>
</cp:coreProperties>
</file>